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EB93" w14:textId="77777777" w:rsidR="007B1C45" w:rsidRDefault="007B1C45" w:rsidP="00232FEC">
      <w:pPr>
        <w:pStyle w:val="NoSpacing"/>
        <w:spacing w:line="276" w:lineRule="auto"/>
        <w:jc w:val="center"/>
        <w:rPr>
          <w:rStyle w:val="Strong"/>
          <w:rFonts w:cs="Calibri"/>
          <w:sz w:val="28"/>
          <w:szCs w:val="28"/>
        </w:rPr>
      </w:pPr>
    </w:p>
    <w:p w14:paraId="6734107F" w14:textId="77777777" w:rsidR="007B1C45" w:rsidRDefault="007B1C45" w:rsidP="00232FEC">
      <w:pPr>
        <w:pStyle w:val="NoSpacing"/>
        <w:spacing w:line="276" w:lineRule="auto"/>
        <w:jc w:val="center"/>
        <w:rPr>
          <w:rStyle w:val="Strong"/>
          <w:rFonts w:cs="Calibri"/>
          <w:sz w:val="28"/>
          <w:szCs w:val="28"/>
        </w:rPr>
      </w:pPr>
    </w:p>
    <w:p w14:paraId="2837DEFD" w14:textId="77777777" w:rsidR="00D747B3" w:rsidRDefault="00D747B3" w:rsidP="00232FEC">
      <w:pPr>
        <w:pStyle w:val="NoSpacing"/>
        <w:spacing w:line="276" w:lineRule="auto"/>
        <w:jc w:val="center"/>
        <w:rPr>
          <w:rStyle w:val="Strong"/>
          <w:rFonts w:cs="Calibri"/>
          <w:sz w:val="28"/>
          <w:szCs w:val="28"/>
        </w:rPr>
      </w:pPr>
    </w:p>
    <w:p w14:paraId="65DA9A85" w14:textId="417E600E" w:rsidR="00782187" w:rsidRPr="00752E2C" w:rsidRDefault="00377F05" w:rsidP="00232FEC">
      <w:pPr>
        <w:pStyle w:val="NoSpacing"/>
        <w:spacing w:line="276" w:lineRule="auto"/>
        <w:jc w:val="center"/>
        <w:rPr>
          <w:rStyle w:val="Strong"/>
          <w:rFonts w:cs="Calibri"/>
          <w:sz w:val="28"/>
          <w:szCs w:val="28"/>
        </w:rPr>
      </w:pPr>
      <w:r>
        <w:rPr>
          <w:rStyle w:val="Strong"/>
          <w:rFonts w:cs="Calibri"/>
          <w:sz w:val="28"/>
          <w:szCs w:val="28"/>
        </w:rPr>
        <w:t xml:space="preserve">Quarterly </w:t>
      </w:r>
      <w:r w:rsidR="005E3E48" w:rsidRPr="00752E2C">
        <w:rPr>
          <w:rStyle w:val="Strong"/>
          <w:rFonts w:cs="Calibri"/>
          <w:sz w:val="28"/>
          <w:szCs w:val="28"/>
        </w:rPr>
        <w:t xml:space="preserve">Public Meeting </w:t>
      </w:r>
      <w:r w:rsidR="007B1C45">
        <w:rPr>
          <w:rStyle w:val="Strong"/>
          <w:rFonts w:cs="Calibri"/>
          <w:sz w:val="28"/>
          <w:szCs w:val="28"/>
        </w:rPr>
        <w:t>Minutes</w:t>
      </w:r>
    </w:p>
    <w:p w14:paraId="0E66C2C7" w14:textId="7E890A76" w:rsidR="005E3E48" w:rsidRPr="00752E2C" w:rsidRDefault="005E3E48" w:rsidP="00232FEC">
      <w:pPr>
        <w:pStyle w:val="NoSpacing"/>
        <w:spacing w:line="276" w:lineRule="auto"/>
        <w:jc w:val="center"/>
        <w:rPr>
          <w:rStyle w:val="Strong"/>
          <w:rFonts w:cs="Calibri"/>
          <w:sz w:val="24"/>
          <w:szCs w:val="24"/>
        </w:rPr>
      </w:pPr>
      <w:r w:rsidRPr="50E09F0B">
        <w:rPr>
          <w:rStyle w:val="Strong"/>
          <w:rFonts w:cs="Calibri"/>
          <w:sz w:val="24"/>
          <w:szCs w:val="24"/>
        </w:rPr>
        <w:t>Thursday,</w:t>
      </w:r>
      <w:r w:rsidR="00DA6857">
        <w:rPr>
          <w:rStyle w:val="Strong"/>
          <w:rFonts w:cs="Calibri"/>
          <w:sz w:val="24"/>
          <w:szCs w:val="24"/>
        </w:rPr>
        <w:t xml:space="preserve"> December</w:t>
      </w:r>
      <w:r w:rsidR="00A711AC" w:rsidRPr="50E09F0B">
        <w:rPr>
          <w:rStyle w:val="Strong"/>
          <w:rFonts w:cs="Calibri"/>
          <w:sz w:val="24"/>
          <w:szCs w:val="24"/>
        </w:rPr>
        <w:t xml:space="preserve"> 1</w:t>
      </w:r>
      <w:r w:rsidR="00DA6857">
        <w:rPr>
          <w:rStyle w:val="Strong"/>
          <w:rFonts w:cs="Calibri"/>
          <w:sz w:val="24"/>
          <w:szCs w:val="24"/>
        </w:rPr>
        <w:t>5</w:t>
      </w:r>
      <w:r w:rsidRPr="50E09F0B">
        <w:rPr>
          <w:rStyle w:val="Strong"/>
          <w:rFonts w:cs="Calibri"/>
          <w:sz w:val="24"/>
          <w:szCs w:val="24"/>
        </w:rPr>
        <w:t>, 202</w:t>
      </w:r>
      <w:r w:rsidR="00A711AC" w:rsidRPr="50E09F0B">
        <w:rPr>
          <w:rStyle w:val="Strong"/>
          <w:rFonts w:cs="Calibri"/>
          <w:sz w:val="24"/>
          <w:szCs w:val="24"/>
        </w:rPr>
        <w:t>2</w:t>
      </w:r>
      <w:r w:rsidRPr="50E09F0B">
        <w:rPr>
          <w:rStyle w:val="Strong"/>
          <w:rFonts w:cs="Calibri"/>
          <w:sz w:val="24"/>
          <w:szCs w:val="24"/>
        </w:rPr>
        <w:t>, 3-</w:t>
      </w:r>
      <w:r w:rsidR="00DA6857">
        <w:rPr>
          <w:rStyle w:val="Strong"/>
          <w:rFonts w:cs="Calibri"/>
          <w:sz w:val="24"/>
          <w:szCs w:val="24"/>
        </w:rPr>
        <w:t>5 pm</w:t>
      </w:r>
    </w:p>
    <w:p w14:paraId="29DE25B4" w14:textId="77777777" w:rsidR="00782187" w:rsidRDefault="00782187" w:rsidP="00232FEC">
      <w:pPr>
        <w:spacing w:after="0"/>
        <w:jc w:val="center"/>
      </w:pPr>
    </w:p>
    <w:p w14:paraId="4A5920CA" w14:textId="77777777" w:rsidR="00B16779" w:rsidRPr="00E652C7" w:rsidRDefault="005E3E48" w:rsidP="00E652C7">
      <w:pPr>
        <w:pStyle w:val="NoSpacing"/>
        <w:rPr>
          <w:b/>
          <w:bCs/>
        </w:rPr>
      </w:pPr>
      <w:r w:rsidRPr="00E43FE6">
        <w:rPr>
          <w:b/>
          <w:bCs/>
        </w:rPr>
        <w:t>Members in Attendance</w:t>
      </w:r>
    </w:p>
    <w:p w14:paraId="7270D3C7" w14:textId="0E88235A" w:rsidR="00BF49A3" w:rsidRDefault="00BF49A3" w:rsidP="00AA016A">
      <w:pPr>
        <w:pStyle w:val="NoSpacing"/>
        <w:numPr>
          <w:ilvl w:val="0"/>
          <w:numId w:val="37"/>
        </w:numPr>
      </w:pPr>
      <w:proofErr w:type="spellStart"/>
      <w:r>
        <w:t>Anjie</w:t>
      </w:r>
      <w:proofErr w:type="spellEnd"/>
      <w:r>
        <w:t xml:space="preserve"> Shelby, DDC Chairperson</w:t>
      </w:r>
      <w:r w:rsidR="005857BE">
        <w:t>,</w:t>
      </w:r>
      <w:r>
        <w:t xml:space="preserve"> </w:t>
      </w:r>
      <w:r w:rsidR="00E43FE6">
        <w:t>C</w:t>
      </w:r>
      <w:r>
        <w:t xml:space="preserve">ommunity </w:t>
      </w:r>
      <w:r w:rsidR="00E43FE6">
        <w:t>Representative</w:t>
      </w:r>
      <w:r>
        <w:t xml:space="preserve"> </w:t>
      </w:r>
    </w:p>
    <w:p w14:paraId="43627069" w14:textId="48F84D89" w:rsidR="00BF49A3" w:rsidRPr="00F25CFF" w:rsidRDefault="00BF49A3" w:rsidP="00AA016A">
      <w:pPr>
        <w:pStyle w:val="NoSpacing"/>
        <w:numPr>
          <w:ilvl w:val="0"/>
          <w:numId w:val="37"/>
        </w:numPr>
      </w:pPr>
      <w:r>
        <w:t>Ricardo Thornton, DDC Vice-Chair, Advocacy and Public Policy Committee Co-Chair</w:t>
      </w:r>
      <w:r w:rsidR="005857BE">
        <w:t>, Community Representative</w:t>
      </w:r>
    </w:p>
    <w:p w14:paraId="354B5E49" w14:textId="76C816C3" w:rsidR="00BF49A3" w:rsidRDefault="00BF49A3" w:rsidP="00AA016A">
      <w:pPr>
        <w:pStyle w:val="NoSpacing"/>
        <w:numPr>
          <w:ilvl w:val="0"/>
          <w:numId w:val="37"/>
        </w:numPr>
      </w:pPr>
      <w:r>
        <w:t>Carol Grigsby, Advocacy and Public Policy Committee Co-Chair</w:t>
      </w:r>
      <w:r w:rsidR="005857BE">
        <w:t xml:space="preserve">, </w:t>
      </w:r>
      <w:r w:rsidR="00E43FE6">
        <w:t>Community Representative</w:t>
      </w:r>
    </w:p>
    <w:p w14:paraId="7EB15D25" w14:textId="7F4596E8" w:rsidR="008D26FE" w:rsidRPr="00894AFA" w:rsidRDefault="2952DC42" w:rsidP="00894AFA">
      <w:pPr>
        <w:pStyle w:val="NoSpacing"/>
        <w:numPr>
          <w:ilvl w:val="0"/>
          <w:numId w:val="37"/>
        </w:numPr>
      </w:pPr>
      <w:r>
        <w:t>Andy Reese, Representative of the Department on Disability Services</w:t>
      </w:r>
    </w:p>
    <w:p w14:paraId="699CA66D" w14:textId="68B808DD" w:rsidR="00AA016A" w:rsidRDefault="00AA016A" w:rsidP="00AA016A">
      <w:pPr>
        <w:pStyle w:val="NoSpacing"/>
        <w:numPr>
          <w:ilvl w:val="0"/>
          <w:numId w:val="37"/>
        </w:numPr>
      </w:pPr>
      <w:r>
        <w:t>Berta Mata,</w:t>
      </w:r>
      <w:r w:rsidRPr="00BF49A3">
        <w:t xml:space="preserve"> </w:t>
      </w:r>
      <w:r>
        <w:t>Representative of a l</w:t>
      </w:r>
      <w:r w:rsidRPr="00BF49A3">
        <w:t>ocal non-</w:t>
      </w:r>
      <w:r>
        <w:t>governmental organization</w:t>
      </w:r>
      <w:r w:rsidR="00A0353F">
        <w:t xml:space="preserve">, Advocates for </w:t>
      </w:r>
      <w:proofErr w:type="gramStart"/>
      <w:r w:rsidR="00A0353F">
        <w:t>Justice</w:t>
      </w:r>
      <w:proofErr w:type="gramEnd"/>
      <w:r w:rsidR="00A0353F">
        <w:t xml:space="preserve"> and Education</w:t>
      </w:r>
    </w:p>
    <w:p w14:paraId="294F6734" w14:textId="5D7F0BD6" w:rsidR="00BF49A3" w:rsidRDefault="2952DC42" w:rsidP="00AA016A">
      <w:pPr>
        <w:pStyle w:val="NoSpacing"/>
        <w:numPr>
          <w:ilvl w:val="0"/>
          <w:numId w:val="37"/>
        </w:numPr>
      </w:pPr>
      <w:r>
        <w:t>Derrick Simms, Community Representative</w:t>
      </w:r>
    </w:p>
    <w:p w14:paraId="18DAAA65" w14:textId="3ED192DF" w:rsidR="2952DC42" w:rsidRDefault="2952DC42" w:rsidP="2952DC42">
      <w:pPr>
        <w:pStyle w:val="NoSpacing"/>
        <w:numPr>
          <w:ilvl w:val="0"/>
          <w:numId w:val="37"/>
        </w:numPr>
      </w:pPr>
      <w:proofErr w:type="spellStart"/>
      <w:r>
        <w:t>LaRaven</w:t>
      </w:r>
      <w:proofErr w:type="spellEnd"/>
      <w:r>
        <w:t xml:space="preserve"> </w:t>
      </w:r>
      <w:proofErr w:type="spellStart"/>
      <w:r>
        <w:t>Gaymon</w:t>
      </w:r>
      <w:proofErr w:type="spellEnd"/>
      <w:r>
        <w:t>, Community Representative</w:t>
      </w:r>
    </w:p>
    <w:p w14:paraId="2B69BB06" w14:textId="77777777" w:rsidR="00A0353F" w:rsidRDefault="2952DC42" w:rsidP="00072894">
      <w:pPr>
        <w:pStyle w:val="NoSpacing"/>
        <w:numPr>
          <w:ilvl w:val="0"/>
          <w:numId w:val="37"/>
        </w:numPr>
      </w:pPr>
      <w:r>
        <w:t xml:space="preserve">Stephanie Lanham, Community Representative </w:t>
      </w:r>
    </w:p>
    <w:p w14:paraId="72AB8AD1" w14:textId="77777777" w:rsidR="00A0353F" w:rsidRDefault="2952DC42" w:rsidP="006175CD">
      <w:pPr>
        <w:pStyle w:val="NoSpacing"/>
        <w:numPr>
          <w:ilvl w:val="0"/>
          <w:numId w:val="37"/>
        </w:numPr>
      </w:pPr>
      <w:r>
        <w:t xml:space="preserve">Yetta Myrick, Community Representative </w:t>
      </w:r>
    </w:p>
    <w:p w14:paraId="6916E0E9" w14:textId="5CEC7958" w:rsidR="00453C87" w:rsidRDefault="2952DC42" w:rsidP="009D3D13">
      <w:pPr>
        <w:pStyle w:val="NoSpacing"/>
        <w:numPr>
          <w:ilvl w:val="0"/>
          <w:numId w:val="37"/>
        </w:numPr>
      </w:pPr>
      <w:r>
        <w:t>Zoe Gross, Community Representative</w:t>
      </w:r>
    </w:p>
    <w:p w14:paraId="76F7FFC7" w14:textId="36A65837" w:rsidR="00D15D13" w:rsidRDefault="2952DC42" w:rsidP="009D3D13">
      <w:pPr>
        <w:pStyle w:val="NoSpacing"/>
        <w:numPr>
          <w:ilvl w:val="0"/>
          <w:numId w:val="37"/>
        </w:numPr>
      </w:pPr>
      <w:r>
        <w:t>Bernard Crawford, Community Representative</w:t>
      </w:r>
    </w:p>
    <w:p w14:paraId="15E12804" w14:textId="2B6EC773" w:rsidR="00351BE9" w:rsidRDefault="2952DC42" w:rsidP="009D3D13">
      <w:pPr>
        <w:pStyle w:val="NoSpacing"/>
        <w:numPr>
          <w:ilvl w:val="0"/>
          <w:numId w:val="37"/>
        </w:numPr>
      </w:pPr>
      <w:r>
        <w:t>Tawara Goode, Georgetown University Center for Excellence in Developmental Disabilities (Represented by Proxy, Robin Shaffert)</w:t>
      </w:r>
    </w:p>
    <w:p w14:paraId="1E22CCA3" w14:textId="0F50F9EC" w:rsidR="2952DC42" w:rsidRDefault="2952DC42" w:rsidP="2952DC42">
      <w:pPr>
        <w:pStyle w:val="NoSpacing"/>
        <w:numPr>
          <w:ilvl w:val="0"/>
          <w:numId w:val="37"/>
        </w:numPr>
        <w:rPr>
          <w:rFonts w:cs="Calibri"/>
        </w:rPr>
      </w:pPr>
      <w:r w:rsidRPr="2952DC42">
        <w:rPr>
          <w:rFonts w:cs="Calibri"/>
        </w:rPr>
        <w:t>Jane Brown,</w:t>
      </w:r>
      <w:r>
        <w:t xml:space="preserve"> State Plan Committee Chair, Representative of Disability Rights DC, Protection and Advocacy Agency</w:t>
      </w:r>
    </w:p>
    <w:p w14:paraId="7A8E7DAF" w14:textId="77777777" w:rsidR="00A0353F" w:rsidRPr="00F25CFF" w:rsidRDefault="00A0353F" w:rsidP="00A0353F">
      <w:pPr>
        <w:pStyle w:val="NoSpacing"/>
      </w:pPr>
    </w:p>
    <w:p w14:paraId="627794C4" w14:textId="77777777" w:rsidR="00B9163F" w:rsidRDefault="4CCC0C7B" w:rsidP="50E09F0B">
      <w:pPr>
        <w:pStyle w:val="NoSpacing"/>
        <w:rPr>
          <w:b/>
          <w:bCs/>
        </w:rPr>
      </w:pPr>
      <w:r w:rsidRPr="00E43FE6">
        <w:rPr>
          <w:b/>
          <w:bCs/>
        </w:rPr>
        <w:t>Excuse</w:t>
      </w:r>
      <w:r w:rsidR="00A0353F">
        <w:rPr>
          <w:b/>
          <w:bCs/>
        </w:rPr>
        <w:t>d</w:t>
      </w:r>
      <w:r w:rsidRPr="00E43FE6">
        <w:rPr>
          <w:b/>
          <w:bCs/>
        </w:rPr>
        <w:t xml:space="preserve"> or Absent Members</w:t>
      </w:r>
    </w:p>
    <w:p w14:paraId="5423AE39" w14:textId="05646F80" w:rsidR="2952DC42" w:rsidRDefault="2952DC42" w:rsidP="2952DC42">
      <w:pPr>
        <w:pStyle w:val="NoSpacing"/>
        <w:numPr>
          <w:ilvl w:val="0"/>
          <w:numId w:val="6"/>
        </w:numPr>
        <w:rPr>
          <w:rFonts w:cs="Calibri"/>
        </w:rPr>
      </w:pPr>
      <w:r>
        <w:t>Cheri Mallory, Community Representative</w:t>
      </w:r>
    </w:p>
    <w:p w14:paraId="748F2765" w14:textId="3096973A" w:rsidR="2952DC42" w:rsidRDefault="2952DC42" w:rsidP="2952DC42">
      <w:pPr>
        <w:pStyle w:val="NoSpacing"/>
        <w:numPr>
          <w:ilvl w:val="0"/>
          <w:numId w:val="6"/>
        </w:numPr>
        <w:rPr>
          <w:rFonts w:cs="Calibri"/>
        </w:rPr>
      </w:pPr>
      <w:proofErr w:type="spellStart"/>
      <w:r w:rsidRPr="2952DC42">
        <w:rPr>
          <w:rFonts w:cs="Calibri"/>
        </w:rPr>
        <w:t>Uchenna</w:t>
      </w:r>
      <w:proofErr w:type="spellEnd"/>
      <w:r w:rsidRPr="2952DC42">
        <w:rPr>
          <w:rFonts w:cs="Calibri"/>
        </w:rPr>
        <w:t xml:space="preserve"> Egenti, Community Representative</w:t>
      </w:r>
    </w:p>
    <w:p w14:paraId="4B051FFA" w14:textId="79336B8A" w:rsidR="2952DC42" w:rsidRDefault="2952DC42" w:rsidP="2952DC42">
      <w:pPr>
        <w:pStyle w:val="NoSpacing"/>
        <w:numPr>
          <w:ilvl w:val="0"/>
          <w:numId w:val="6"/>
        </w:numPr>
        <w:rPr>
          <w:rFonts w:cs="Calibri"/>
        </w:rPr>
      </w:pPr>
      <w:r w:rsidRPr="2952DC42">
        <w:rPr>
          <w:rFonts w:cs="Calibri"/>
        </w:rPr>
        <w:t xml:space="preserve">Naisha Dembele, Representative of a local non-profit organization, </w:t>
      </w:r>
      <w:proofErr w:type="spellStart"/>
      <w:r w:rsidRPr="2952DC42">
        <w:rPr>
          <w:rFonts w:cs="Calibri"/>
        </w:rPr>
        <w:t>SchoolTalk</w:t>
      </w:r>
      <w:proofErr w:type="spellEnd"/>
      <w:r w:rsidRPr="2952DC42">
        <w:rPr>
          <w:rFonts w:cs="Calibri"/>
        </w:rPr>
        <w:t xml:space="preserve"> DC</w:t>
      </w:r>
    </w:p>
    <w:p w14:paraId="40A26A31" w14:textId="4A0C68CA" w:rsidR="2952DC42" w:rsidRDefault="2952DC42" w:rsidP="2952DC42">
      <w:pPr>
        <w:pStyle w:val="NoSpacing"/>
        <w:numPr>
          <w:ilvl w:val="0"/>
          <w:numId w:val="6"/>
        </w:numPr>
        <w:rPr>
          <w:rFonts w:cs="Calibri"/>
        </w:rPr>
      </w:pPr>
      <w:r w:rsidRPr="2952DC42">
        <w:rPr>
          <w:rFonts w:cs="Calibri"/>
        </w:rPr>
        <w:t>Elisa Peña Zavala, Community Representative</w:t>
      </w:r>
    </w:p>
    <w:p w14:paraId="0EEC1ED3" w14:textId="1EA828A9" w:rsidR="2952DC42" w:rsidRDefault="2952DC42" w:rsidP="2952DC42">
      <w:pPr>
        <w:pStyle w:val="NoSpacing"/>
        <w:numPr>
          <w:ilvl w:val="0"/>
          <w:numId w:val="6"/>
        </w:numPr>
        <w:rPr>
          <w:rFonts w:cs="Calibri"/>
        </w:rPr>
      </w:pPr>
      <w:r w:rsidRPr="2952DC42">
        <w:rPr>
          <w:rFonts w:cs="Calibri"/>
        </w:rPr>
        <w:t>Montezz Green, Community Representative</w:t>
      </w:r>
    </w:p>
    <w:p w14:paraId="1EB6D07A" w14:textId="0230448A" w:rsidR="2952DC42" w:rsidRDefault="2952DC42" w:rsidP="2952DC42">
      <w:pPr>
        <w:pStyle w:val="NoSpacing"/>
      </w:pPr>
    </w:p>
    <w:p w14:paraId="1C672F5C" w14:textId="77777777" w:rsidR="0074797E" w:rsidRPr="00E652C7" w:rsidRDefault="0074797E" w:rsidP="00E652C7">
      <w:pPr>
        <w:pStyle w:val="NoSpacing"/>
        <w:rPr>
          <w:b/>
          <w:bCs/>
        </w:rPr>
      </w:pPr>
      <w:r w:rsidRPr="00A0353F">
        <w:rPr>
          <w:b/>
          <w:bCs/>
        </w:rPr>
        <w:t>Staff</w:t>
      </w:r>
    </w:p>
    <w:p w14:paraId="3D90A939" w14:textId="6308850F" w:rsidR="00191044" w:rsidRPr="00191044" w:rsidRDefault="00AA016A" w:rsidP="00E652C7">
      <w:pPr>
        <w:pStyle w:val="NoSpacing"/>
        <w:rPr>
          <w:rFonts w:cs="Calibri"/>
        </w:rPr>
      </w:pPr>
      <w:r>
        <w:rPr>
          <w:rFonts w:cs="Calibri"/>
        </w:rPr>
        <w:t xml:space="preserve">1. </w:t>
      </w:r>
      <w:r w:rsidR="00191044" w:rsidRPr="50E09F0B">
        <w:rPr>
          <w:rFonts w:cs="Calibri"/>
        </w:rPr>
        <w:t>Alison Whyte, Executive Director</w:t>
      </w:r>
    </w:p>
    <w:p w14:paraId="0DD59E0C" w14:textId="59FE76CD" w:rsidR="001F71FE" w:rsidRPr="00CB4512" w:rsidRDefault="00AA016A" w:rsidP="50E09F0B">
      <w:pPr>
        <w:pStyle w:val="NoSpacing"/>
        <w:rPr>
          <w:rFonts w:cs="Calibri"/>
        </w:rPr>
      </w:pPr>
      <w:r>
        <w:rPr>
          <w:rFonts w:cs="Calibri"/>
        </w:rPr>
        <w:t xml:space="preserve">2. </w:t>
      </w:r>
      <w:r w:rsidR="00191044" w:rsidRPr="50E09F0B">
        <w:rPr>
          <w:rFonts w:cs="Calibri"/>
        </w:rPr>
        <w:t xml:space="preserve">Luz Collazo, </w:t>
      </w:r>
      <w:r w:rsidR="009614BA">
        <w:t>Program Analyst</w:t>
      </w:r>
    </w:p>
    <w:p w14:paraId="3162D457" w14:textId="77777777" w:rsidR="00CB4512" w:rsidRDefault="00CB4512" w:rsidP="00E652C7">
      <w:pPr>
        <w:pStyle w:val="NoSpacing"/>
      </w:pPr>
      <w:r>
        <w:t>3</w:t>
      </w:r>
      <w:r w:rsidR="00AA016A">
        <w:t xml:space="preserve">. Kevin Wright, Program Support Assistant </w:t>
      </w:r>
    </w:p>
    <w:p w14:paraId="316B5395" w14:textId="0A411A11" w:rsidR="00CB4512" w:rsidRDefault="00CB4512" w:rsidP="00E652C7">
      <w:pPr>
        <w:pStyle w:val="NoSpacing"/>
      </w:pPr>
      <w:r>
        <w:t xml:space="preserve">4. Carla </w:t>
      </w:r>
      <w:r w:rsidR="001E62CA">
        <w:t>McCaskill,</w:t>
      </w:r>
      <w:r>
        <w:t xml:space="preserve"> </w:t>
      </w:r>
      <w:r w:rsidR="001E62CA" w:rsidRPr="001E62CA">
        <w:t xml:space="preserve">Program Support Specialist  </w:t>
      </w:r>
    </w:p>
    <w:p w14:paraId="7F57DE21" w14:textId="3778D40A" w:rsidR="00CB4512" w:rsidRPr="00AA016A" w:rsidRDefault="00CB4512" w:rsidP="00E652C7">
      <w:pPr>
        <w:pStyle w:val="NoSpacing"/>
        <w:sectPr w:rsidR="00CB4512" w:rsidRPr="00AA016A" w:rsidSect="00916148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4606B2" w14:textId="77777777" w:rsidR="0062230C" w:rsidRDefault="0062230C" w:rsidP="00E652C7">
      <w:pPr>
        <w:pStyle w:val="NoSpacing"/>
        <w:rPr>
          <w:rFonts w:cs="Calibri"/>
          <w:b/>
          <w:bCs/>
        </w:rPr>
      </w:pPr>
    </w:p>
    <w:p w14:paraId="4D5E8E10" w14:textId="2DC8D2A6" w:rsidR="00191044" w:rsidRPr="00E652C7" w:rsidRDefault="2952DC42" w:rsidP="00E652C7">
      <w:pPr>
        <w:pStyle w:val="NoSpacing"/>
        <w:rPr>
          <w:rFonts w:cs="Calibri"/>
          <w:b/>
          <w:bCs/>
        </w:rPr>
      </w:pPr>
      <w:r w:rsidRPr="2952DC42">
        <w:rPr>
          <w:rFonts w:cs="Calibri"/>
          <w:b/>
          <w:bCs/>
        </w:rPr>
        <w:t>Others in Attendance</w:t>
      </w:r>
    </w:p>
    <w:p w14:paraId="184F2113" w14:textId="0D7F3CD3" w:rsidR="008D26FE" w:rsidRDefault="00973370" w:rsidP="50E09F0B">
      <w:pPr>
        <w:pStyle w:val="NoSpacing"/>
        <w:rPr>
          <w:rFonts w:cs="Calibri"/>
        </w:rPr>
      </w:pPr>
      <w:r w:rsidRPr="00973370">
        <w:rPr>
          <w:rFonts w:cs="Calibri"/>
        </w:rPr>
        <w:t>Gabriela Dominguez</w:t>
      </w:r>
      <w:r w:rsidR="008D26FE" w:rsidRPr="50E09F0B">
        <w:rPr>
          <w:rFonts w:cs="Calibri"/>
        </w:rPr>
        <w:t>, Spanish Interpreter</w:t>
      </w:r>
    </w:p>
    <w:p w14:paraId="69792160" w14:textId="731B0EEC" w:rsidR="008D26FE" w:rsidRPr="00617FB9" w:rsidRDefault="00852836" w:rsidP="50E09F0B">
      <w:pPr>
        <w:pStyle w:val="NoSpacing"/>
        <w:rPr>
          <w:rFonts w:cs="Calibri"/>
        </w:rPr>
      </w:pPr>
      <w:r w:rsidRPr="00852836">
        <w:rPr>
          <w:rFonts w:cs="Calibri"/>
        </w:rPr>
        <w:t>Mayra Angulo</w:t>
      </w:r>
      <w:r w:rsidR="50E09F0B" w:rsidRPr="50E09F0B">
        <w:rPr>
          <w:rFonts w:cs="Calibri"/>
        </w:rPr>
        <w:t>, Spanish Interpreter</w:t>
      </w:r>
    </w:p>
    <w:p w14:paraId="05489113" w14:textId="624D0A1B" w:rsidR="008D26FE" w:rsidRPr="00617FB9" w:rsidRDefault="00A02634" w:rsidP="50E09F0B">
      <w:pPr>
        <w:pStyle w:val="NoSpacing"/>
        <w:rPr>
          <w:rFonts w:cs="Calibri"/>
        </w:rPr>
      </w:pPr>
      <w:r w:rsidRPr="00A02634">
        <w:rPr>
          <w:rFonts w:cs="Calibri"/>
        </w:rPr>
        <w:t xml:space="preserve">Carrie </w:t>
      </w:r>
      <w:proofErr w:type="spellStart"/>
      <w:r w:rsidRPr="00A02634">
        <w:rPr>
          <w:rFonts w:cs="Calibri"/>
        </w:rPr>
        <w:t>Rottenborn</w:t>
      </w:r>
      <w:proofErr w:type="spellEnd"/>
      <w:r w:rsidR="50E09F0B" w:rsidRPr="00617FB9">
        <w:rPr>
          <w:rFonts w:cs="Calibri"/>
        </w:rPr>
        <w:t>, CART Captioner</w:t>
      </w:r>
    </w:p>
    <w:p w14:paraId="3F371879" w14:textId="52A1B1B8" w:rsidR="008D26FE" w:rsidRDefault="009D304A" w:rsidP="50E09F0B">
      <w:pPr>
        <w:pStyle w:val="NoSpacing"/>
        <w:rPr>
          <w:rFonts w:cs="Calibri"/>
        </w:rPr>
      </w:pPr>
      <w:r>
        <w:rPr>
          <w:rFonts w:cs="Calibri"/>
        </w:rPr>
        <w:t>Melissa Hardison</w:t>
      </w:r>
      <w:r w:rsidR="50E09F0B" w:rsidRPr="00617FB9">
        <w:rPr>
          <w:rFonts w:cs="Calibri"/>
        </w:rPr>
        <w:t>, ASL Interpreter</w:t>
      </w:r>
    </w:p>
    <w:p w14:paraId="202BD21D" w14:textId="6684C8E8" w:rsidR="009D304A" w:rsidRPr="00617FB9" w:rsidRDefault="009D304A" w:rsidP="50E09F0B">
      <w:pPr>
        <w:pStyle w:val="NoSpacing"/>
        <w:rPr>
          <w:rFonts w:cs="Calibri"/>
        </w:rPr>
      </w:pPr>
      <w:r>
        <w:rPr>
          <w:rFonts w:cs="Calibri"/>
        </w:rPr>
        <w:t>B Gay Jo</w:t>
      </w:r>
      <w:r w:rsidR="00AB6E78">
        <w:rPr>
          <w:rFonts w:cs="Calibri"/>
        </w:rPr>
        <w:t xml:space="preserve">yner, ASL Interpreter </w:t>
      </w:r>
    </w:p>
    <w:p w14:paraId="5003834C" w14:textId="207376A7" w:rsidR="006F76C1" w:rsidRPr="00F25CFF" w:rsidRDefault="006F76C1" w:rsidP="002A464D">
      <w:pPr>
        <w:spacing w:after="0"/>
        <w:rPr>
          <w:rFonts w:cs="Calibri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860"/>
      </w:tblGrid>
      <w:tr w:rsidR="002A464D" w:rsidRPr="00137ABE" w14:paraId="1CCF575C" w14:textId="77777777" w:rsidTr="473E0C79">
        <w:trPr>
          <w:trHeight w:val="419"/>
          <w:tblHeader/>
          <w:jc w:val="center"/>
        </w:trPr>
        <w:tc>
          <w:tcPr>
            <w:tcW w:w="2855" w:type="dxa"/>
            <w:shd w:val="clear" w:color="auto" w:fill="4472C4" w:themeFill="accent1"/>
          </w:tcPr>
          <w:p w14:paraId="32CC646A" w14:textId="77777777" w:rsidR="002A464D" w:rsidRPr="00137ABE" w:rsidRDefault="002A464D" w:rsidP="00137ABE">
            <w:pPr>
              <w:spacing w:after="0"/>
              <w:rPr>
                <w:rFonts w:cs="Calibri"/>
                <w:b/>
                <w:bCs/>
                <w:color w:val="FFFFFF"/>
                <w:sz w:val="28"/>
                <w:szCs w:val="28"/>
                <w:lang w:val="es-ES"/>
              </w:rPr>
            </w:pPr>
            <w:proofErr w:type="spellStart"/>
            <w:r w:rsidRPr="00137ABE">
              <w:rPr>
                <w:rFonts w:cs="Calibri"/>
                <w:b/>
                <w:bCs/>
                <w:color w:val="FFFFFF"/>
                <w:sz w:val="28"/>
                <w:szCs w:val="28"/>
                <w:lang w:val="es-ES"/>
              </w:rPr>
              <w:lastRenderedPageBreak/>
              <w:t>Topic</w:t>
            </w:r>
            <w:proofErr w:type="spellEnd"/>
          </w:p>
        </w:tc>
        <w:tc>
          <w:tcPr>
            <w:tcW w:w="6860" w:type="dxa"/>
            <w:shd w:val="clear" w:color="auto" w:fill="4472C4" w:themeFill="accent1"/>
          </w:tcPr>
          <w:p w14:paraId="663510B8" w14:textId="77777777" w:rsidR="002A464D" w:rsidRPr="00137ABE" w:rsidRDefault="002A464D" w:rsidP="00137ABE">
            <w:pPr>
              <w:spacing w:after="0"/>
              <w:rPr>
                <w:rFonts w:cs="Calibri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137ABE">
              <w:rPr>
                <w:rFonts w:cs="Calibri"/>
                <w:b/>
                <w:bCs/>
                <w:color w:val="FFFFFF"/>
                <w:sz w:val="28"/>
                <w:szCs w:val="28"/>
                <w:lang w:val="es-ES"/>
              </w:rPr>
              <w:t>Minutes</w:t>
            </w:r>
          </w:p>
        </w:tc>
      </w:tr>
      <w:tr w:rsidR="002A464D" w:rsidRPr="00137ABE" w14:paraId="1BFEAB35" w14:textId="77777777" w:rsidTr="473E0C79">
        <w:trPr>
          <w:trHeight w:val="440"/>
          <w:jc w:val="center"/>
        </w:trPr>
        <w:tc>
          <w:tcPr>
            <w:tcW w:w="2855" w:type="dxa"/>
            <w:shd w:val="clear" w:color="auto" w:fill="FFFFFF" w:themeFill="background1"/>
          </w:tcPr>
          <w:p w14:paraId="59572934" w14:textId="77777777" w:rsidR="002A464D" w:rsidRPr="00137ABE" w:rsidRDefault="002A464D" w:rsidP="00137ABE">
            <w:pPr>
              <w:spacing w:after="0"/>
              <w:rPr>
                <w:rFonts w:cs="Calibri"/>
                <w:b/>
                <w:bCs/>
              </w:rPr>
            </w:pPr>
            <w:r w:rsidRPr="00137ABE">
              <w:rPr>
                <w:rFonts w:cs="Calibri"/>
                <w:b/>
                <w:bCs/>
              </w:rPr>
              <w:t>Welcome and Call to Order</w:t>
            </w:r>
          </w:p>
        </w:tc>
        <w:tc>
          <w:tcPr>
            <w:tcW w:w="6860" w:type="dxa"/>
            <w:shd w:val="clear" w:color="auto" w:fill="auto"/>
          </w:tcPr>
          <w:p w14:paraId="7FD4A659" w14:textId="033EFC7D" w:rsidR="002A464D" w:rsidRPr="00137ABE" w:rsidRDefault="004A7B54" w:rsidP="00137ABE">
            <w:pPr>
              <w:spacing w:after="0"/>
              <w:rPr>
                <w:rFonts w:cs="Calibri"/>
              </w:rPr>
            </w:pPr>
            <w:r w:rsidRPr="50E09F0B">
              <w:rPr>
                <w:rFonts w:cs="Calibri"/>
              </w:rPr>
              <w:t>The</w:t>
            </w:r>
            <w:r w:rsidR="224AEFA7" w:rsidRPr="50E09F0B">
              <w:rPr>
                <w:rFonts w:cs="Calibri"/>
              </w:rPr>
              <w:t xml:space="preserve"> meeting</w:t>
            </w:r>
            <w:r w:rsidR="25D1CD2B" w:rsidRPr="50E09F0B">
              <w:rPr>
                <w:rFonts w:cs="Calibri"/>
              </w:rPr>
              <w:t xml:space="preserve"> was called</w:t>
            </w:r>
            <w:r w:rsidRPr="50E09F0B">
              <w:rPr>
                <w:rFonts w:cs="Calibri"/>
              </w:rPr>
              <w:t xml:space="preserve"> to order</w:t>
            </w:r>
            <w:r w:rsidR="25D1CD2B" w:rsidRPr="50E09F0B">
              <w:rPr>
                <w:rFonts w:cs="Calibri"/>
              </w:rPr>
              <w:t xml:space="preserve"> by </w:t>
            </w:r>
            <w:proofErr w:type="spellStart"/>
            <w:r w:rsidR="7AAC1586" w:rsidRPr="50E09F0B">
              <w:rPr>
                <w:rFonts w:cs="Calibri"/>
              </w:rPr>
              <w:t>Anjie</w:t>
            </w:r>
            <w:proofErr w:type="spellEnd"/>
            <w:r w:rsidR="7AAC1586" w:rsidRPr="50E09F0B">
              <w:rPr>
                <w:rFonts w:cs="Calibri"/>
              </w:rPr>
              <w:t xml:space="preserve"> Shelby</w:t>
            </w:r>
            <w:r w:rsidR="25D1CD2B" w:rsidRPr="50E09F0B">
              <w:rPr>
                <w:rFonts w:cs="Calibri"/>
              </w:rPr>
              <w:t xml:space="preserve"> at 3:</w:t>
            </w:r>
            <w:r w:rsidR="00B339D3">
              <w:rPr>
                <w:rFonts w:cs="Calibri"/>
              </w:rPr>
              <w:t>20</w:t>
            </w:r>
            <w:r w:rsidR="25D1CD2B" w:rsidRPr="50E09F0B">
              <w:rPr>
                <w:rFonts w:cs="Calibri"/>
              </w:rPr>
              <w:t xml:space="preserve"> pm</w:t>
            </w:r>
            <w:r w:rsidRPr="50E09F0B">
              <w:rPr>
                <w:rFonts w:cs="Calibri"/>
              </w:rPr>
              <w:t>.</w:t>
            </w:r>
          </w:p>
        </w:tc>
      </w:tr>
      <w:tr w:rsidR="002A464D" w:rsidRPr="00137ABE" w14:paraId="01245C54" w14:textId="77777777" w:rsidTr="473E0C79">
        <w:trPr>
          <w:trHeight w:val="737"/>
          <w:jc w:val="center"/>
        </w:trPr>
        <w:tc>
          <w:tcPr>
            <w:tcW w:w="2855" w:type="dxa"/>
            <w:shd w:val="clear" w:color="auto" w:fill="FFFFFF" w:themeFill="background1"/>
          </w:tcPr>
          <w:p w14:paraId="13FAC1EF" w14:textId="77777777" w:rsidR="002A464D" w:rsidRPr="00137ABE" w:rsidRDefault="003E108F" w:rsidP="00400F0F">
            <w:pPr>
              <w:spacing w:after="0"/>
              <w:rPr>
                <w:rFonts w:cs="Calibri"/>
                <w:b/>
                <w:bCs/>
              </w:rPr>
            </w:pPr>
            <w:r w:rsidRPr="00400F0F">
              <w:rPr>
                <w:b/>
                <w:bCs/>
              </w:rPr>
              <w:t>Explanation of Virtual Platform and Accessibility</w:t>
            </w:r>
          </w:p>
        </w:tc>
        <w:tc>
          <w:tcPr>
            <w:tcW w:w="6860" w:type="dxa"/>
            <w:shd w:val="clear" w:color="auto" w:fill="auto"/>
          </w:tcPr>
          <w:p w14:paraId="15EEB1B6" w14:textId="48C80A64" w:rsidR="002A464D" w:rsidRPr="00137ABE" w:rsidRDefault="25D1CD2B" w:rsidP="00137ABE">
            <w:pPr>
              <w:spacing w:after="0"/>
              <w:rPr>
                <w:rFonts w:cs="Calibri"/>
              </w:rPr>
            </w:pPr>
            <w:r w:rsidRPr="50E09F0B">
              <w:rPr>
                <w:rFonts w:cs="Calibri"/>
              </w:rPr>
              <w:t xml:space="preserve">Alison Whyte briefly explained </w:t>
            </w:r>
            <w:r w:rsidR="000F60B5">
              <w:rPr>
                <w:rFonts w:cs="Calibri"/>
              </w:rPr>
              <w:t>the access features of the meeting</w:t>
            </w:r>
            <w:r w:rsidR="00EB08EE">
              <w:rPr>
                <w:rFonts w:cs="Calibri"/>
              </w:rPr>
              <w:t>,</w:t>
            </w:r>
            <w:r w:rsidR="000F60B5">
              <w:rPr>
                <w:rFonts w:cs="Calibri"/>
              </w:rPr>
              <w:t xml:space="preserve"> including </w:t>
            </w:r>
            <w:r w:rsidRPr="50E09F0B">
              <w:rPr>
                <w:rFonts w:cs="Calibri"/>
              </w:rPr>
              <w:t>ASL interpreters</w:t>
            </w:r>
            <w:r w:rsidR="000F60B5">
              <w:rPr>
                <w:rFonts w:cs="Calibri"/>
              </w:rPr>
              <w:t xml:space="preserve">, </w:t>
            </w:r>
            <w:r w:rsidR="001A5DD9">
              <w:rPr>
                <w:rFonts w:cs="Calibri"/>
              </w:rPr>
              <w:t xml:space="preserve">real-time </w:t>
            </w:r>
            <w:r w:rsidRPr="50E09F0B">
              <w:rPr>
                <w:rFonts w:cs="Calibri"/>
              </w:rPr>
              <w:t>captions</w:t>
            </w:r>
            <w:r w:rsidR="001A5DD9">
              <w:rPr>
                <w:rFonts w:cs="Calibri"/>
              </w:rPr>
              <w:t xml:space="preserve">, and </w:t>
            </w:r>
            <w:r w:rsidRPr="50E09F0B">
              <w:rPr>
                <w:rFonts w:cs="Calibri"/>
              </w:rPr>
              <w:t>Spanish interpretation</w:t>
            </w:r>
            <w:r w:rsidR="00B10179">
              <w:rPr>
                <w:rFonts w:cs="Calibri"/>
              </w:rPr>
              <w:t>.</w:t>
            </w:r>
          </w:p>
        </w:tc>
      </w:tr>
      <w:tr w:rsidR="002A464D" w:rsidRPr="00137ABE" w14:paraId="0A4A9DC2" w14:textId="77777777" w:rsidTr="473E0C79">
        <w:trPr>
          <w:trHeight w:val="980"/>
          <w:jc w:val="center"/>
        </w:trPr>
        <w:tc>
          <w:tcPr>
            <w:tcW w:w="2855" w:type="dxa"/>
            <w:shd w:val="clear" w:color="auto" w:fill="FFFFFF" w:themeFill="background1"/>
          </w:tcPr>
          <w:p w14:paraId="129A2684" w14:textId="771E1FE8" w:rsidR="002A464D" w:rsidRPr="005C3887" w:rsidRDefault="003E108F" w:rsidP="005C3887">
            <w:pPr>
              <w:spacing w:after="0" w:line="240" w:lineRule="auto"/>
              <w:rPr>
                <w:b/>
                <w:bCs/>
              </w:rPr>
            </w:pPr>
            <w:r w:rsidRPr="00400F0F">
              <w:rPr>
                <w:b/>
                <w:bCs/>
              </w:rPr>
              <w:t>Introduction of Councilmembers and DDC Staff</w:t>
            </w:r>
          </w:p>
        </w:tc>
        <w:tc>
          <w:tcPr>
            <w:tcW w:w="6860" w:type="dxa"/>
            <w:shd w:val="clear" w:color="auto" w:fill="auto"/>
          </w:tcPr>
          <w:p w14:paraId="3EC442FC" w14:textId="2C694A01" w:rsidR="00E36503" w:rsidRPr="00137ABE" w:rsidRDefault="6A8D81B5" w:rsidP="00AD0D51">
            <w:pPr>
              <w:spacing w:after="0"/>
              <w:rPr>
                <w:rFonts w:cs="Calibri"/>
              </w:rPr>
            </w:pPr>
            <w:proofErr w:type="spellStart"/>
            <w:r w:rsidRPr="50E09F0B">
              <w:rPr>
                <w:rFonts w:cs="Calibri"/>
              </w:rPr>
              <w:t>Anjie</w:t>
            </w:r>
            <w:proofErr w:type="spellEnd"/>
            <w:r w:rsidRPr="50E09F0B">
              <w:rPr>
                <w:rFonts w:cs="Calibri"/>
              </w:rPr>
              <w:t xml:space="preserve"> Shelby</w:t>
            </w:r>
            <w:r w:rsidR="72C37EB8" w:rsidRPr="50E09F0B">
              <w:rPr>
                <w:rFonts w:cs="Calibri"/>
              </w:rPr>
              <w:t xml:space="preserve"> introduce</w:t>
            </w:r>
            <w:r w:rsidR="7836F2EC" w:rsidRPr="50E09F0B">
              <w:rPr>
                <w:rFonts w:cs="Calibri"/>
              </w:rPr>
              <w:t>d</w:t>
            </w:r>
            <w:r w:rsidR="72C37EB8" w:rsidRPr="50E09F0B">
              <w:rPr>
                <w:rFonts w:cs="Calibri"/>
              </w:rPr>
              <w:t xml:space="preserve"> herself and </w:t>
            </w:r>
            <w:r w:rsidR="7836F2EC" w:rsidRPr="50E09F0B">
              <w:rPr>
                <w:rFonts w:cs="Calibri"/>
              </w:rPr>
              <w:t>invited</w:t>
            </w:r>
            <w:r w:rsidR="72C37EB8" w:rsidRPr="50E09F0B">
              <w:rPr>
                <w:rFonts w:cs="Calibri"/>
              </w:rPr>
              <w:t xml:space="preserve"> DD Councilmembers and Staff to introduce themselves</w:t>
            </w:r>
            <w:r w:rsidR="0E740869" w:rsidRPr="50E09F0B">
              <w:rPr>
                <w:rFonts w:cs="Calibri"/>
              </w:rPr>
              <w:t xml:space="preserve">. Alison </w:t>
            </w:r>
            <w:r w:rsidR="00B8020B">
              <w:rPr>
                <w:rFonts w:cs="Calibri"/>
              </w:rPr>
              <w:t>invited</w:t>
            </w:r>
            <w:r w:rsidR="0E740869" w:rsidRPr="50E09F0B">
              <w:rPr>
                <w:rFonts w:cs="Calibri"/>
              </w:rPr>
              <w:t xml:space="preserve"> members of the public to introduce themselves in the chat</w:t>
            </w:r>
            <w:r w:rsidR="00B8020B">
              <w:rPr>
                <w:rFonts w:cs="Calibri"/>
              </w:rPr>
              <w:t>.</w:t>
            </w:r>
          </w:p>
        </w:tc>
      </w:tr>
      <w:tr w:rsidR="002A464D" w:rsidRPr="00137ABE" w14:paraId="236FFDB4" w14:textId="77777777" w:rsidTr="473E0C79">
        <w:trPr>
          <w:trHeight w:val="419"/>
          <w:jc w:val="center"/>
        </w:trPr>
        <w:tc>
          <w:tcPr>
            <w:tcW w:w="2855" w:type="dxa"/>
            <w:shd w:val="clear" w:color="auto" w:fill="FFFFFF" w:themeFill="background1"/>
          </w:tcPr>
          <w:p w14:paraId="6B92D7A4" w14:textId="685E77F1" w:rsidR="002A464D" w:rsidRPr="00137ABE" w:rsidRDefault="00685C8B" w:rsidP="00137ABE">
            <w:pPr>
              <w:spacing w:after="0"/>
              <w:rPr>
                <w:rFonts w:cs="Calibri"/>
                <w:b/>
                <w:bCs/>
              </w:rPr>
            </w:pPr>
            <w:r w:rsidRPr="473E0C79">
              <w:rPr>
                <w:rFonts w:cs="Calibri"/>
                <w:b/>
                <w:bCs/>
              </w:rPr>
              <w:t>Council Business</w:t>
            </w:r>
          </w:p>
          <w:p w14:paraId="5626DBA6" w14:textId="77777777" w:rsidR="006F76C1" w:rsidRDefault="00FA3E97" w:rsidP="002F2B47">
            <w:pPr>
              <w:numPr>
                <w:ilvl w:val="0"/>
                <w:numId w:val="16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An</w:t>
            </w:r>
            <w:r w:rsidR="00A00A3F">
              <w:rPr>
                <w:rFonts w:cs="Calibri"/>
              </w:rPr>
              <w:t>nual Retreat Vote</w:t>
            </w:r>
          </w:p>
          <w:p w14:paraId="1C88D7C9" w14:textId="279527DA" w:rsidR="00EC00A6" w:rsidRPr="00690819" w:rsidRDefault="00697476" w:rsidP="002F2B47">
            <w:pPr>
              <w:numPr>
                <w:ilvl w:val="0"/>
                <w:numId w:val="16"/>
              </w:numPr>
              <w:spacing w:after="0"/>
              <w:rPr>
                <w:rFonts w:cs="Calibri"/>
              </w:rPr>
            </w:pPr>
            <w:r>
              <w:t xml:space="preserve">June 15, </w:t>
            </w:r>
            <w:r w:rsidR="00690819">
              <w:t>2022,</w:t>
            </w:r>
            <w:r>
              <w:t xml:space="preserve"> Minutes</w:t>
            </w:r>
          </w:p>
          <w:p w14:paraId="2AE2CD83" w14:textId="77777777" w:rsidR="00690819" w:rsidRPr="003A02FD" w:rsidRDefault="00690819" w:rsidP="002F2B47">
            <w:pPr>
              <w:numPr>
                <w:ilvl w:val="0"/>
                <w:numId w:val="16"/>
              </w:numPr>
              <w:spacing w:after="0"/>
              <w:rPr>
                <w:rFonts w:cs="Calibri"/>
              </w:rPr>
            </w:pPr>
            <w:r>
              <w:t>September 15, 2022, Minutes</w:t>
            </w:r>
          </w:p>
          <w:p w14:paraId="7B67A94F" w14:textId="59D07F7C" w:rsidR="003A02FD" w:rsidRPr="00F41145" w:rsidRDefault="003A02FD" w:rsidP="002F2B47">
            <w:pPr>
              <w:numPr>
                <w:ilvl w:val="0"/>
                <w:numId w:val="16"/>
              </w:numPr>
              <w:spacing w:after="0"/>
              <w:rPr>
                <w:rFonts w:cs="Calibri"/>
              </w:rPr>
            </w:pPr>
            <w:r>
              <w:t xml:space="preserve">September </w:t>
            </w:r>
            <w:r w:rsidR="004A553C">
              <w:t>29, 2022,</w:t>
            </w:r>
            <w:r>
              <w:t xml:space="preserve"> Special Meeting </w:t>
            </w:r>
            <w:r w:rsidR="004A553C">
              <w:t xml:space="preserve">Minutes </w:t>
            </w:r>
          </w:p>
        </w:tc>
        <w:tc>
          <w:tcPr>
            <w:tcW w:w="6860" w:type="dxa"/>
            <w:shd w:val="clear" w:color="auto" w:fill="auto"/>
          </w:tcPr>
          <w:p w14:paraId="5E8825A6" w14:textId="470FA91A" w:rsidR="00C93DF4" w:rsidRDefault="2952DC42" w:rsidP="2952DC42">
            <w:pPr>
              <w:spacing w:after="0"/>
              <w:rPr>
                <w:rFonts w:cs="Calibri"/>
              </w:rPr>
            </w:pPr>
            <w:proofErr w:type="spellStart"/>
            <w:r w:rsidRPr="2952DC42">
              <w:rPr>
                <w:rFonts w:cs="Calibri"/>
              </w:rPr>
              <w:t>Anjie</w:t>
            </w:r>
            <w:proofErr w:type="spellEnd"/>
            <w:r w:rsidRPr="2952DC42">
              <w:rPr>
                <w:rFonts w:cs="Calibri"/>
              </w:rPr>
              <w:t xml:space="preserve"> Shelby announced the voting preferences for the DDC Annual Retreat to be at Gallaudet University, one day with a virtual option, and at the end of January or early February.</w:t>
            </w:r>
          </w:p>
          <w:p w14:paraId="2043EAEA" w14:textId="11A52170" w:rsidR="00C93DF4" w:rsidRDefault="2952DC42" w:rsidP="00137ABE">
            <w:pPr>
              <w:spacing w:after="0"/>
              <w:rPr>
                <w:rFonts w:cs="Calibri"/>
              </w:rPr>
            </w:pPr>
            <w:r w:rsidRPr="2952DC42">
              <w:rPr>
                <w:rFonts w:cs="Calibri"/>
              </w:rPr>
              <w:t xml:space="preserve"> </w:t>
            </w:r>
          </w:p>
          <w:p w14:paraId="057823CD" w14:textId="35AF5ACC" w:rsidR="00C93DF4" w:rsidRDefault="2952DC42" w:rsidP="2952DC42">
            <w:pPr>
              <w:spacing w:after="0"/>
              <w:rPr>
                <w:rFonts w:cs="Calibri"/>
              </w:rPr>
            </w:pPr>
            <w:r w:rsidRPr="2952DC42">
              <w:rPr>
                <w:rFonts w:cs="Calibri"/>
              </w:rPr>
              <w:t>Ricardo Thornton called for approval of previous meeting minutes.</w:t>
            </w:r>
          </w:p>
          <w:p w14:paraId="15631F0B" w14:textId="7C817CDB" w:rsidR="00C93DF4" w:rsidRDefault="00C93DF4" w:rsidP="2952DC42">
            <w:pPr>
              <w:spacing w:after="0"/>
              <w:rPr>
                <w:rFonts w:cs="Calibri"/>
              </w:rPr>
            </w:pPr>
          </w:p>
          <w:p w14:paraId="0994CD4F" w14:textId="14962331" w:rsidR="00C93DF4" w:rsidRDefault="2952DC42" w:rsidP="2952DC42">
            <w:pPr>
              <w:spacing w:after="0"/>
              <w:rPr>
                <w:rFonts w:cs="Calibri"/>
              </w:rPr>
            </w:pPr>
            <w:r w:rsidRPr="2952DC42">
              <w:rPr>
                <w:rFonts w:cs="Calibri"/>
              </w:rPr>
              <w:t xml:space="preserve">Item: June 16, </w:t>
            </w:r>
            <w:proofErr w:type="gramStart"/>
            <w:r w:rsidRPr="2952DC42">
              <w:rPr>
                <w:rFonts w:cs="Calibri"/>
              </w:rPr>
              <w:t>2022</w:t>
            </w:r>
            <w:proofErr w:type="gramEnd"/>
            <w:r w:rsidRPr="2952DC42">
              <w:rPr>
                <w:rFonts w:cs="Calibri"/>
              </w:rPr>
              <w:t xml:space="preserve"> Minutes</w:t>
            </w:r>
          </w:p>
          <w:p w14:paraId="4E2FC0DA" w14:textId="33399F1A" w:rsidR="00C93DF4" w:rsidRDefault="2952DC42" w:rsidP="2952DC42">
            <w:pPr>
              <w:spacing w:after="0"/>
              <w:rPr>
                <w:rFonts w:cs="Calibri"/>
              </w:rPr>
            </w:pPr>
            <w:r w:rsidRPr="2952DC42">
              <w:rPr>
                <w:rFonts w:cs="Calibri"/>
              </w:rPr>
              <w:t>Discussion/Corrections: None</w:t>
            </w:r>
          </w:p>
          <w:p w14:paraId="014F0BDB" w14:textId="606AE456" w:rsidR="00C93DF4" w:rsidRDefault="2952DC42" w:rsidP="2952DC42">
            <w:pPr>
              <w:spacing w:after="0"/>
              <w:rPr>
                <w:rFonts w:cs="Calibri"/>
              </w:rPr>
            </w:pPr>
            <w:r>
              <w:t>1</w:t>
            </w:r>
            <w:r w:rsidRPr="2952DC42">
              <w:rPr>
                <w:vertAlign w:val="superscript"/>
              </w:rPr>
              <w:t>st</w:t>
            </w:r>
            <w:r>
              <w:t xml:space="preserve"> Motion: Carol Grigsby</w:t>
            </w:r>
          </w:p>
          <w:p w14:paraId="310C1213" w14:textId="499BA550" w:rsidR="00C93DF4" w:rsidRDefault="2952DC42" w:rsidP="2952DC42">
            <w:pPr>
              <w:spacing w:after="0"/>
              <w:rPr>
                <w:rFonts w:cs="Calibri"/>
              </w:rPr>
            </w:pPr>
            <w:r>
              <w:t>2</w:t>
            </w:r>
            <w:r w:rsidRPr="2952DC42">
              <w:rPr>
                <w:vertAlign w:val="superscript"/>
              </w:rPr>
              <w:t>nd</w:t>
            </w:r>
            <w:r>
              <w:t xml:space="preserve"> Motion: </w:t>
            </w:r>
            <w:r w:rsidRPr="2952DC42">
              <w:rPr>
                <w:rFonts w:cs="Calibri"/>
              </w:rPr>
              <w:t>Yetta Myrick</w:t>
            </w:r>
          </w:p>
          <w:p w14:paraId="223BB189" w14:textId="25484C0B" w:rsidR="00C93DF4" w:rsidRDefault="2952DC42" w:rsidP="00137ABE">
            <w:pPr>
              <w:spacing w:after="0"/>
              <w:rPr>
                <w:rFonts w:cs="Calibri"/>
              </w:rPr>
            </w:pPr>
            <w:r w:rsidRPr="2952DC42">
              <w:rPr>
                <w:rFonts w:cs="Calibri"/>
              </w:rPr>
              <w:t>Vote: Approved</w:t>
            </w:r>
          </w:p>
          <w:p w14:paraId="302C3A1E" w14:textId="29A5E2C6" w:rsidR="00690819" w:rsidRDefault="00690819" w:rsidP="00137ABE">
            <w:pPr>
              <w:spacing w:after="0"/>
              <w:rPr>
                <w:rFonts w:cs="Calibri"/>
              </w:rPr>
            </w:pPr>
          </w:p>
          <w:p w14:paraId="23F6D4AE" w14:textId="132D02B2" w:rsidR="00F27A22" w:rsidRDefault="2952DC42" w:rsidP="00F27A22">
            <w:pPr>
              <w:spacing w:after="0"/>
            </w:pPr>
            <w:r>
              <w:t xml:space="preserve">Item: September 15, </w:t>
            </w:r>
            <w:proofErr w:type="gramStart"/>
            <w:r>
              <w:t>2022</w:t>
            </w:r>
            <w:proofErr w:type="gramEnd"/>
            <w:r w:rsidR="5D51AD75">
              <w:t xml:space="preserve"> Minutes</w:t>
            </w:r>
          </w:p>
          <w:p w14:paraId="2581483E" w14:textId="5D97B911" w:rsidR="00F27A22" w:rsidRDefault="2952DC42" w:rsidP="473E0C79">
            <w:pPr>
              <w:spacing w:after="0"/>
              <w:rPr>
                <w:rFonts w:cs="Calibri"/>
              </w:rPr>
            </w:pPr>
            <w:r>
              <w:t>Discussion/Corrections: Andy Reese is listed as excused or absent</w:t>
            </w:r>
            <w:r w:rsidR="021E644E">
              <w:t xml:space="preserve"> with </w:t>
            </w:r>
            <w:r>
              <w:t xml:space="preserve">Martina Kraemer </w:t>
            </w:r>
            <w:r w:rsidR="7D6A63AA">
              <w:t xml:space="preserve">representing as proxy, but Andy was absent with no proxy </w:t>
            </w:r>
            <w:r w:rsidR="3E5AFC52">
              <w:t>due to the DDS retreat</w:t>
            </w:r>
            <w:r w:rsidR="7D6A63AA">
              <w:t>. A</w:t>
            </w:r>
            <w:r w:rsidRPr="473E0C79">
              <w:rPr>
                <w:rFonts w:cs="Calibri"/>
              </w:rPr>
              <w:t>lison Whyte corrected</w:t>
            </w:r>
            <w:r w:rsidR="4966981A" w:rsidRPr="473E0C79">
              <w:rPr>
                <w:rFonts w:cs="Calibri"/>
              </w:rPr>
              <w:t xml:space="preserve"> this.</w:t>
            </w:r>
            <w:r w:rsidRPr="473E0C79">
              <w:rPr>
                <w:rFonts w:cs="Calibri"/>
              </w:rPr>
              <w:t xml:space="preserve">  </w:t>
            </w:r>
          </w:p>
          <w:p w14:paraId="7F2F0D95" w14:textId="0594A9B9" w:rsidR="00F27A22" w:rsidRDefault="4F42B938" w:rsidP="473E0C79">
            <w:pPr>
              <w:spacing w:after="0"/>
              <w:rPr>
                <w:rFonts w:cs="Calibri"/>
              </w:rPr>
            </w:pPr>
            <w:r>
              <w:t>1</w:t>
            </w:r>
            <w:r w:rsidRPr="473E0C79">
              <w:rPr>
                <w:vertAlign w:val="superscript"/>
              </w:rPr>
              <w:t>st</w:t>
            </w:r>
            <w:r>
              <w:t xml:space="preserve"> Motion:</w:t>
            </w:r>
            <w:r w:rsidR="6CCA5B1E">
              <w:t xml:space="preserve"> Yetta Myrick</w:t>
            </w:r>
          </w:p>
          <w:p w14:paraId="533C8FA6" w14:textId="5CA761BD" w:rsidR="00F27A22" w:rsidRDefault="4F42B938" w:rsidP="473E0C79">
            <w:pPr>
              <w:spacing w:after="0"/>
              <w:rPr>
                <w:rFonts w:cs="Calibri"/>
              </w:rPr>
            </w:pPr>
            <w:r>
              <w:t>2</w:t>
            </w:r>
            <w:r w:rsidRPr="473E0C79">
              <w:rPr>
                <w:vertAlign w:val="superscript"/>
              </w:rPr>
              <w:t>nd</w:t>
            </w:r>
            <w:r>
              <w:t xml:space="preserve"> Motion:</w:t>
            </w:r>
            <w:r w:rsidR="705B9506">
              <w:t xml:space="preserve"> </w:t>
            </w:r>
            <w:proofErr w:type="spellStart"/>
            <w:r w:rsidR="705B9506">
              <w:t>Anjie</w:t>
            </w:r>
            <w:proofErr w:type="spellEnd"/>
            <w:r w:rsidR="705B9506">
              <w:t xml:space="preserve"> Shelby</w:t>
            </w:r>
          </w:p>
          <w:p w14:paraId="4764BE69" w14:textId="3295C7B5" w:rsidR="00F27A22" w:rsidRDefault="4F42B938" w:rsidP="473E0C79">
            <w:pPr>
              <w:spacing w:after="0"/>
            </w:pPr>
            <w:r>
              <w:t>Vote:</w:t>
            </w:r>
            <w:r w:rsidR="4BB47526">
              <w:t xml:space="preserve"> Approved</w:t>
            </w:r>
          </w:p>
          <w:p w14:paraId="6875176A" w14:textId="723EE6ED" w:rsidR="00690819" w:rsidRPr="00137ABE" w:rsidRDefault="00690819" w:rsidP="473E0C79">
            <w:pPr>
              <w:spacing w:after="0"/>
            </w:pPr>
          </w:p>
          <w:p w14:paraId="26C8A181" w14:textId="0E741A64" w:rsidR="00690819" w:rsidRPr="00137ABE" w:rsidRDefault="4F42B938" w:rsidP="473E0C79">
            <w:pPr>
              <w:spacing w:after="0"/>
            </w:pPr>
            <w:r>
              <w:t>Item:</w:t>
            </w:r>
            <w:r w:rsidR="21E40487">
              <w:t xml:space="preserve"> September 29, </w:t>
            </w:r>
            <w:proofErr w:type="gramStart"/>
            <w:r w:rsidR="21E40487">
              <w:t>2022</w:t>
            </w:r>
            <w:proofErr w:type="gramEnd"/>
            <w:r w:rsidR="21E40487">
              <w:t xml:space="preserve"> Minutes</w:t>
            </w:r>
          </w:p>
          <w:p w14:paraId="6BC13ABE" w14:textId="4308FE67" w:rsidR="00690819" w:rsidRPr="00137ABE" w:rsidRDefault="4F42B938" w:rsidP="473E0C79">
            <w:pPr>
              <w:spacing w:after="0"/>
            </w:pPr>
            <w:r>
              <w:t>Discussion/Corrections:</w:t>
            </w:r>
            <w:r w:rsidR="738CFD22">
              <w:t xml:space="preserve"> None</w:t>
            </w:r>
          </w:p>
          <w:p w14:paraId="5CDD68CE" w14:textId="437B1896" w:rsidR="00690819" w:rsidRPr="00137ABE" w:rsidRDefault="4F42B938" w:rsidP="473E0C79">
            <w:pPr>
              <w:spacing w:after="0"/>
            </w:pPr>
            <w:r>
              <w:t>1</w:t>
            </w:r>
            <w:r w:rsidRPr="473E0C79">
              <w:rPr>
                <w:vertAlign w:val="superscript"/>
              </w:rPr>
              <w:t>st</w:t>
            </w:r>
            <w:r>
              <w:t xml:space="preserve"> Motion:</w:t>
            </w:r>
            <w:r w:rsidR="176C3FC7">
              <w:t xml:space="preserve"> Carol Grigsby</w:t>
            </w:r>
          </w:p>
          <w:p w14:paraId="1652D843" w14:textId="421B48D3" w:rsidR="00690819" w:rsidRPr="00137ABE" w:rsidRDefault="4F42B938" w:rsidP="473E0C79">
            <w:pPr>
              <w:spacing w:after="0"/>
            </w:pPr>
            <w:r>
              <w:t>2</w:t>
            </w:r>
            <w:r w:rsidRPr="473E0C79">
              <w:rPr>
                <w:vertAlign w:val="superscript"/>
              </w:rPr>
              <w:t>nd</w:t>
            </w:r>
            <w:r>
              <w:t xml:space="preserve"> Motion:</w:t>
            </w:r>
            <w:r w:rsidR="4AD212EF">
              <w:t xml:space="preserve"> Bernard Crawford</w:t>
            </w:r>
          </w:p>
          <w:p w14:paraId="52D729EB" w14:textId="5E25F99D" w:rsidR="00690819" w:rsidRPr="00137ABE" w:rsidRDefault="4F42B938" w:rsidP="473E0C79">
            <w:pPr>
              <w:spacing w:after="0"/>
            </w:pPr>
            <w:r>
              <w:t>Vote:</w:t>
            </w:r>
            <w:r w:rsidR="48380C8A">
              <w:t xml:space="preserve"> Approved</w:t>
            </w:r>
          </w:p>
        </w:tc>
      </w:tr>
      <w:tr w:rsidR="00506F9B" w:rsidRPr="00137ABE" w14:paraId="57E79414" w14:textId="77777777" w:rsidTr="473E0C79">
        <w:trPr>
          <w:trHeight w:val="728"/>
          <w:jc w:val="center"/>
        </w:trPr>
        <w:tc>
          <w:tcPr>
            <w:tcW w:w="2855" w:type="dxa"/>
            <w:shd w:val="clear" w:color="auto" w:fill="FFFFFF" w:themeFill="background1"/>
          </w:tcPr>
          <w:p w14:paraId="5B926140" w14:textId="26BA0A48" w:rsidR="00506F9B" w:rsidRPr="00770572" w:rsidRDefault="7C754D50" w:rsidP="00770572">
            <w:pPr>
              <w:spacing w:after="0"/>
              <w:rPr>
                <w:rFonts w:cs="Calibri"/>
                <w:b/>
                <w:bCs/>
              </w:rPr>
            </w:pPr>
            <w:r w:rsidRPr="50E09F0B">
              <w:rPr>
                <w:rFonts w:cs="Calibri"/>
                <w:b/>
                <w:bCs/>
              </w:rPr>
              <w:t>Chairperson Remarks</w:t>
            </w:r>
          </w:p>
          <w:p w14:paraId="54746661" w14:textId="00EE9A4A" w:rsidR="00506F9B" w:rsidRDefault="00770572" w:rsidP="473E0C7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Calibri"/>
              </w:rPr>
            </w:pPr>
            <w:r>
              <w:t>Carol Grigsby</w:t>
            </w:r>
            <w:r w:rsidRPr="473E0C79">
              <w:rPr>
                <w:rFonts w:cs="Calibri"/>
              </w:rPr>
              <w:t xml:space="preserve"> </w:t>
            </w:r>
            <w:r w:rsidR="00F950ED" w:rsidRPr="473E0C79">
              <w:rPr>
                <w:rFonts w:cs="Calibri"/>
              </w:rPr>
              <w:t>farewell</w:t>
            </w:r>
          </w:p>
          <w:p w14:paraId="69CD8ADC" w14:textId="2C95D0A4" w:rsidR="00867E16" w:rsidRPr="00926E4B" w:rsidRDefault="00C06738" w:rsidP="00926E4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Calibri"/>
                <w:color w:val="000000" w:themeColor="text1"/>
              </w:rPr>
            </w:pPr>
            <w:r>
              <w:t>Bylaws</w:t>
            </w:r>
            <w:r w:rsidR="4F30A70D">
              <w:t xml:space="preserve"> and </w:t>
            </w:r>
            <w:r w:rsidR="4F30A70D" w:rsidRPr="473E0C79">
              <w:rPr>
                <w:rFonts w:cs="Calibri"/>
                <w:color w:val="000000" w:themeColor="text1"/>
              </w:rPr>
              <w:t>Stipend Policy</w:t>
            </w:r>
          </w:p>
          <w:p w14:paraId="009B3466" w14:textId="1E78031F" w:rsidR="00867E16" w:rsidRPr="00926E4B" w:rsidRDefault="00C06738" w:rsidP="473E0C79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Anti-Racism Statement</w:t>
            </w:r>
          </w:p>
        </w:tc>
        <w:tc>
          <w:tcPr>
            <w:tcW w:w="6860" w:type="dxa"/>
            <w:shd w:val="clear" w:color="auto" w:fill="auto"/>
          </w:tcPr>
          <w:p w14:paraId="5D35D750" w14:textId="77777777" w:rsidR="00506F9B" w:rsidRDefault="7C754D50" w:rsidP="00062296">
            <w:pPr>
              <w:spacing w:after="0"/>
              <w:rPr>
                <w:rFonts w:cs="Calibri"/>
              </w:rPr>
            </w:pPr>
            <w:proofErr w:type="spellStart"/>
            <w:r w:rsidRPr="50E09F0B">
              <w:rPr>
                <w:rFonts w:cs="Calibri"/>
              </w:rPr>
              <w:t>Anjie</w:t>
            </w:r>
            <w:proofErr w:type="spellEnd"/>
            <w:r w:rsidRPr="50E09F0B">
              <w:rPr>
                <w:rFonts w:cs="Calibri"/>
              </w:rPr>
              <w:t xml:space="preserve"> Shelby discussed the following:</w:t>
            </w:r>
          </w:p>
          <w:p w14:paraId="2EAA7F6C" w14:textId="666F6A18" w:rsidR="00506F9B" w:rsidRDefault="00F950ED" w:rsidP="00D53797">
            <w:pPr>
              <w:pStyle w:val="NoSpacing"/>
              <w:rPr>
                <w:rFonts w:cs="Calibri"/>
              </w:rPr>
            </w:pPr>
            <w:r>
              <w:t>Carol Grigsby</w:t>
            </w:r>
            <w:r w:rsidR="7E7C3CA0">
              <w:t>’s term expired, and she will come off the Council. We are grateful for all of Carol’s contributions. Several Council Members</w:t>
            </w:r>
            <w:r w:rsidR="0A14629C">
              <w:t xml:space="preserve"> shared appreciations.</w:t>
            </w:r>
          </w:p>
          <w:p w14:paraId="18C646EF" w14:textId="24068B4E" w:rsidR="00926E4B" w:rsidRPr="00137ABE" w:rsidRDefault="00926E4B" w:rsidP="473E0C79">
            <w:pPr>
              <w:pStyle w:val="NoSpacing"/>
            </w:pPr>
          </w:p>
          <w:p w14:paraId="0CD5FCB5" w14:textId="43EBC957" w:rsidR="00926E4B" w:rsidRPr="00137ABE" w:rsidRDefault="4B68048B" w:rsidP="473E0C79">
            <w:pPr>
              <w:spacing w:after="0"/>
            </w:pPr>
            <w:r w:rsidRPr="473E0C79">
              <w:rPr>
                <w:rFonts w:cs="Calibri"/>
              </w:rPr>
              <w:t xml:space="preserve">Bylaws and the Stipend Policy have been reviewed and revised several times and were ready for a vote. </w:t>
            </w:r>
          </w:p>
          <w:p w14:paraId="36ED5D01" w14:textId="2AD307E2" w:rsidR="00926E4B" w:rsidRPr="00137ABE" w:rsidRDefault="00926E4B" w:rsidP="473E0C79">
            <w:pPr>
              <w:spacing w:after="0"/>
              <w:rPr>
                <w:rFonts w:cs="Calibri"/>
              </w:rPr>
            </w:pPr>
          </w:p>
          <w:p w14:paraId="52CFFB73" w14:textId="03261094" w:rsidR="00926E4B" w:rsidRPr="00137ABE" w:rsidRDefault="4B68048B" w:rsidP="473E0C79">
            <w:pPr>
              <w:spacing w:after="0"/>
            </w:pPr>
            <w:r>
              <w:lastRenderedPageBreak/>
              <w:t>Item: Bylaws</w:t>
            </w:r>
          </w:p>
          <w:p w14:paraId="0EFD3948" w14:textId="5931EB10" w:rsidR="00926E4B" w:rsidRPr="00137ABE" w:rsidRDefault="4B68048B" w:rsidP="473E0C79">
            <w:pPr>
              <w:spacing w:after="0"/>
            </w:pPr>
            <w:r>
              <w:t>Discussion/Corrections: None</w:t>
            </w:r>
          </w:p>
          <w:p w14:paraId="242B8B0C" w14:textId="55CC4770" w:rsidR="00926E4B" w:rsidRPr="00137ABE" w:rsidRDefault="4B68048B" w:rsidP="473E0C79">
            <w:pPr>
              <w:spacing w:after="0"/>
            </w:pPr>
            <w:r>
              <w:t>1</w:t>
            </w:r>
            <w:r w:rsidRPr="473E0C79">
              <w:rPr>
                <w:vertAlign w:val="superscript"/>
              </w:rPr>
              <w:t>st</w:t>
            </w:r>
            <w:r>
              <w:t xml:space="preserve"> Motion: Ricardo Thornton</w:t>
            </w:r>
          </w:p>
          <w:p w14:paraId="4C3E9A9A" w14:textId="640AD9AE" w:rsidR="00926E4B" w:rsidRPr="00137ABE" w:rsidRDefault="4B68048B" w:rsidP="473E0C79">
            <w:pPr>
              <w:spacing w:after="0"/>
            </w:pPr>
            <w:r>
              <w:t>2</w:t>
            </w:r>
            <w:r w:rsidRPr="473E0C79">
              <w:rPr>
                <w:vertAlign w:val="superscript"/>
              </w:rPr>
              <w:t>nd</w:t>
            </w:r>
            <w:r>
              <w:t xml:space="preserve"> Motion: Zoe Gross</w:t>
            </w:r>
          </w:p>
          <w:p w14:paraId="368B329E" w14:textId="23564F87" w:rsidR="00926E4B" w:rsidRPr="00137ABE" w:rsidRDefault="4B68048B" w:rsidP="473E0C79">
            <w:pPr>
              <w:spacing w:after="0"/>
            </w:pPr>
            <w:r>
              <w:t>Vote: Approved</w:t>
            </w:r>
          </w:p>
          <w:p w14:paraId="2EFB0D98" w14:textId="10D95FF6" w:rsidR="00926E4B" w:rsidRPr="00137ABE" w:rsidRDefault="00926E4B" w:rsidP="473E0C79">
            <w:pPr>
              <w:spacing w:after="0"/>
              <w:rPr>
                <w:rFonts w:cs="Calibri"/>
              </w:rPr>
            </w:pPr>
          </w:p>
          <w:p w14:paraId="5ACEEA15" w14:textId="7CF7DAB9" w:rsidR="00926E4B" w:rsidRPr="00137ABE" w:rsidRDefault="4B68048B" w:rsidP="473E0C79">
            <w:pPr>
              <w:spacing w:after="0"/>
            </w:pPr>
            <w:r>
              <w:t>Item: Stipend Policy</w:t>
            </w:r>
          </w:p>
          <w:p w14:paraId="6DC03C64" w14:textId="6BF91ED5" w:rsidR="00926E4B" w:rsidRPr="00137ABE" w:rsidRDefault="4B68048B" w:rsidP="473E0C79">
            <w:pPr>
              <w:spacing w:after="0"/>
            </w:pPr>
            <w:r>
              <w:t>Discussion/Corrections: None</w:t>
            </w:r>
          </w:p>
          <w:p w14:paraId="037BE45A" w14:textId="05304CD2" w:rsidR="00926E4B" w:rsidRPr="00137ABE" w:rsidRDefault="4B68048B" w:rsidP="473E0C79">
            <w:pPr>
              <w:spacing w:after="0"/>
            </w:pPr>
            <w:r>
              <w:t>1</w:t>
            </w:r>
            <w:r w:rsidRPr="473E0C79">
              <w:rPr>
                <w:vertAlign w:val="superscript"/>
              </w:rPr>
              <w:t>st</w:t>
            </w:r>
            <w:r>
              <w:t xml:space="preserve"> Motion: Yetta Myrick</w:t>
            </w:r>
          </w:p>
          <w:p w14:paraId="0D45992F" w14:textId="49B4CBB3" w:rsidR="00926E4B" w:rsidRPr="00137ABE" w:rsidRDefault="4B68048B" w:rsidP="473E0C79">
            <w:pPr>
              <w:spacing w:after="0"/>
            </w:pPr>
            <w:r>
              <w:t>2</w:t>
            </w:r>
            <w:r w:rsidRPr="473E0C79">
              <w:rPr>
                <w:vertAlign w:val="superscript"/>
              </w:rPr>
              <w:t>nd</w:t>
            </w:r>
            <w:r>
              <w:t xml:space="preserve"> Motion: </w:t>
            </w:r>
            <w:proofErr w:type="spellStart"/>
            <w:r>
              <w:t>Anjie</w:t>
            </w:r>
            <w:proofErr w:type="spellEnd"/>
            <w:r>
              <w:t xml:space="preserve"> Shelby</w:t>
            </w:r>
          </w:p>
          <w:p w14:paraId="128C1146" w14:textId="0730BDE6" w:rsidR="00926E4B" w:rsidRPr="00137ABE" w:rsidRDefault="4B68048B" w:rsidP="473E0C79">
            <w:pPr>
              <w:spacing w:after="0"/>
            </w:pPr>
            <w:r>
              <w:t>Vote: Approved</w:t>
            </w:r>
          </w:p>
          <w:p w14:paraId="1E2B24A2" w14:textId="0D72C357" w:rsidR="00926E4B" w:rsidRPr="00137ABE" w:rsidRDefault="00926E4B" w:rsidP="473E0C79">
            <w:pPr>
              <w:spacing w:after="0"/>
              <w:rPr>
                <w:rFonts w:cs="Calibri"/>
              </w:rPr>
            </w:pPr>
          </w:p>
          <w:p w14:paraId="7B53C633" w14:textId="3D7255AA" w:rsidR="00926E4B" w:rsidRPr="00137ABE" w:rsidRDefault="1F033B9F" w:rsidP="473E0C79">
            <w:pPr>
              <w:spacing w:after="0"/>
              <w:rPr>
                <w:rFonts w:cs="Calibri"/>
              </w:rPr>
            </w:pPr>
            <w:r>
              <w:t xml:space="preserve">The DDC also discussed the </w:t>
            </w:r>
            <w:r w:rsidR="00485ECF">
              <w:t>Anti-Racism Statement</w:t>
            </w:r>
            <w:r w:rsidR="69C471CD">
              <w:t xml:space="preserve"> and determined that they are not ready to vote on this</w:t>
            </w:r>
            <w:r w:rsidR="00485ECF">
              <w:t>.</w:t>
            </w:r>
            <w:r w:rsidR="598E754D">
              <w:t xml:space="preserve"> The DDC decided to form an Ad Hoc Committee on Racial Equity, and the first task of that Committee would be to review and revise the Anti-Racism Statement.</w:t>
            </w:r>
          </w:p>
        </w:tc>
      </w:tr>
      <w:tr w:rsidR="00506F9B" w:rsidRPr="00137ABE" w14:paraId="146E58F6" w14:textId="77777777" w:rsidTr="473E0C79">
        <w:trPr>
          <w:trHeight w:val="1541"/>
          <w:jc w:val="center"/>
        </w:trPr>
        <w:tc>
          <w:tcPr>
            <w:tcW w:w="2855" w:type="dxa"/>
            <w:shd w:val="clear" w:color="auto" w:fill="FFFFFF" w:themeFill="background1"/>
          </w:tcPr>
          <w:p w14:paraId="346A4857" w14:textId="77777777" w:rsidR="00506F9B" w:rsidRPr="00F41145" w:rsidRDefault="00506F9B" w:rsidP="00062296">
            <w:pPr>
              <w:spacing w:after="0"/>
              <w:rPr>
                <w:b/>
                <w:bCs/>
              </w:rPr>
            </w:pPr>
            <w:r w:rsidRPr="473E0C79">
              <w:rPr>
                <w:b/>
                <w:bCs/>
              </w:rPr>
              <w:lastRenderedPageBreak/>
              <w:t>State Plan Committee Updates</w:t>
            </w:r>
          </w:p>
          <w:p w14:paraId="2094DBF3" w14:textId="4A8891B8" w:rsidR="00506F9B" w:rsidRPr="00137ABE" w:rsidRDefault="279BD57E" w:rsidP="473E0C7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473E0C79">
              <w:t>FY23 Grants</w:t>
            </w:r>
          </w:p>
          <w:p w14:paraId="50C633EC" w14:textId="25FFF1F1" w:rsidR="00506F9B" w:rsidRPr="00137ABE" w:rsidRDefault="279BD57E" w:rsidP="473E0C79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473E0C79">
              <w:t>Employment First Summit Summary Presentation</w:t>
            </w:r>
          </w:p>
          <w:p w14:paraId="31EDE0D9" w14:textId="3716CA70" w:rsidR="00506F9B" w:rsidRPr="00137ABE" w:rsidRDefault="279BD57E" w:rsidP="473E0C7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473E0C79">
              <w:rPr>
                <w:rFonts w:cs="Calibri"/>
              </w:rPr>
              <w:t>FY22-26 State Plan Progress Update</w:t>
            </w:r>
          </w:p>
        </w:tc>
        <w:tc>
          <w:tcPr>
            <w:tcW w:w="6860" w:type="dxa"/>
            <w:shd w:val="clear" w:color="auto" w:fill="auto"/>
          </w:tcPr>
          <w:p w14:paraId="0DD7AE6A" w14:textId="63B20B78" w:rsidR="00506F9B" w:rsidRDefault="00DC2392" w:rsidP="00062296">
            <w:pPr>
              <w:spacing w:after="0"/>
              <w:rPr>
                <w:rFonts w:cs="Calibri"/>
              </w:rPr>
            </w:pPr>
            <w:r w:rsidRPr="473E0C79">
              <w:rPr>
                <w:rFonts w:cs="Calibri"/>
              </w:rPr>
              <w:t xml:space="preserve">Jane Brown </w:t>
            </w:r>
            <w:r w:rsidR="7C754D50" w:rsidRPr="473E0C79">
              <w:rPr>
                <w:rFonts w:cs="Calibri"/>
              </w:rPr>
              <w:t>talked through this year’s State Plan goals</w:t>
            </w:r>
            <w:r w:rsidR="0A52A8AA" w:rsidRPr="473E0C79">
              <w:rPr>
                <w:rFonts w:cs="Calibri"/>
              </w:rPr>
              <w:t xml:space="preserve"> and grants</w:t>
            </w:r>
            <w:r w:rsidRPr="473E0C79">
              <w:rPr>
                <w:rFonts w:cs="Calibri"/>
              </w:rPr>
              <w:t>.</w:t>
            </w:r>
          </w:p>
          <w:p w14:paraId="319AD47F" w14:textId="5784FD36" w:rsidR="00506F9B" w:rsidRDefault="50E09F0B" w:rsidP="00EE2E57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cs="Calibri"/>
              </w:rPr>
            </w:pPr>
            <w:r w:rsidRPr="473E0C79">
              <w:rPr>
                <w:rFonts w:cs="Calibri"/>
              </w:rPr>
              <w:t xml:space="preserve">The </w:t>
            </w:r>
            <w:r w:rsidR="00A4709B" w:rsidRPr="473E0C79">
              <w:rPr>
                <w:rFonts w:cs="Calibri"/>
              </w:rPr>
              <w:t>C</w:t>
            </w:r>
            <w:r w:rsidRPr="473E0C79">
              <w:rPr>
                <w:rFonts w:cs="Calibri"/>
              </w:rPr>
              <w:t xml:space="preserve">ommittee is </w:t>
            </w:r>
            <w:r w:rsidR="008C26D5" w:rsidRPr="473E0C79">
              <w:rPr>
                <w:rFonts w:cs="Calibri"/>
              </w:rPr>
              <w:t xml:space="preserve">currently reviewing 13 </w:t>
            </w:r>
            <w:r w:rsidR="53711F6C" w:rsidRPr="473E0C79">
              <w:rPr>
                <w:rFonts w:cs="Calibri"/>
              </w:rPr>
              <w:t xml:space="preserve">grant </w:t>
            </w:r>
            <w:r w:rsidR="008C26D5" w:rsidRPr="473E0C79">
              <w:rPr>
                <w:rFonts w:cs="Calibri"/>
              </w:rPr>
              <w:t>proposals</w:t>
            </w:r>
            <w:r w:rsidR="336CE6B7" w:rsidRPr="473E0C79">
              <w:rPr>
                <w:rFonts w:cs="Calibri"/>
              </w:rPr>
              <w:t>.</w:t>
            </w:r>
            <w:r w:rsidR="008C26D5" w:rsidRPr="473E0C79">
              <w:rPr>
                <w:rFonts w:cs="Calibri"/>
              </w:rPr>
              <w:t xml:space="preserve"> </w:t>
            </w:r>
            <w:r w:rsidR="00A15A47" w:rsidRPr="473E0C79">
              <w:rPr>
                <w:rFonts w:cs="Calibri"/>
              </w:rPr>
              <w:t>The evaluation process will run through January 5</w:t>
            </w:r>
            <w:r w:rsidR="61D15B2A" w:rsidRPr="473E0C79">
              <w:rPr>
                <w:rFonts w:cs="Calibri"/>
              </w:rPr>
              <w:t xml:space="preserve">, </w:t>
            </w:r>
            <w:proofErr w:type="gramStart"/>
            <w:r w:rsidR="61D15B2A" w:rsidRPr="473E0C79">
              <w:rPr>
                <w:rFonts w:cs="Calibri"/>
              </w:rPr>
              <w:t>2023</w:t>
            </w:r>
            <w:proofErr w:type="gramEnd"/>
            <w:r w:rsidR="61D15B2A" w:rsidRPr="473E0C79">
              <w:rPr>
                <w:rFonts w:cs="Calibri"/>
              </w:rPr>
              <w:t xml:space="preserve"> and decisions will be announced by J</w:t>
            </w:r>
            <w:r w:rsidR="00A15A47" w:rsidRPr="473E0C79">
              <w:rPr>
                <w:rFonts w:cs="Calibri"/>
              </w:rPr>
              <w:t>anuary 31</w:t>
            </w:r>
            <w:r w:rsidR="156D0797" w:rsidRPr="473E0C79">
              <w:rPr>
                <w:rFonts w:cs="Calibri"/>
              </w:rPr>
              <w:t>, 2023</w:t>
            </w:r>
            <w:r w:rsidR="00A15A47" w:rsidRPr="473E0C79">
              <w:rPr>
                <w:rFonts w:cs="Calibri"/>
              </w:rPr>
              <w:t>.</w:t>
            </w:r>
          </w:p>
          <w:p w14:paraId="20A27BA6" w14:textId="7EE70780" w:rsidR="00CC0A8E" w:rsidRPr="00B402C5" w:rsidRDefault="008E6632" w:rsidP="00B402C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cs="Calibri"/>
              </w:rPr>
            </w:pPr>
            <w:r w:rsidRPr="473E0C79">
              <w:rPr>
                <w:rFonts w:cs="Calibri"/>
              </w:rPr>
              <w:t>Kevin</w:t>
            </w:r>
            <w:r w:rsidR="42B03EA8" w:rsidRPr="473E0C79">
              <w:rPr>
                <w:rFonts w:cs="Calibri"/>
              </w:rPr>
              <w:t xml:space="preserve"> Wright shared a summary of the </w:t>
            </w:r>
            <w:r w:rsidRPr="473E0C79">
              <w:rPr>
                <w:rFonts w:cs="Calibri"/>
              </w:rPr>
              <w:t xml:space="preserve">Employment First Summit </w:t>
            </w:r>
            <w:r w:rsidR="00370C12" w:rsidRPr="473E0C79">
              <w:rPr>
                <w:rFonts w:cs="Calibri"/>
              </w:rPr>
              <w:t xml:space="preserve">on </w:t>
            </w:r>
            <w:r w:rsidRPr="473E0C79">
              <w:rPr>
                <w:rFonts w:cs="Calibri"/>
              </w:rPr>
              <w:t>October 20th and 21</w:t>
            </w:r>
            <w:r w:rsidRPr="473E0C79">
              <w:rPr>
                <w:rFonts w:cs="Calibri"/>
                <w:vertAlign w:val="superscript"/>
              </w:rPr>
              <w:t>st</w:t>
            </w:r>
            <w:r w:rsidR="00370C12" w:rsidRPr="473E0C79">
              <w:rPr>
                <w:rFonts w:cs="Calibri"/>
                <w:vertAlign w:val="superscript"/>
              </w:rPr>
              <w:t>,</w:t>
            </w:r>
            <w:r w:rsidRPr="473E0C79">
              <w:rPr>
                <w:rFonts w:cs="Calibri"/>
              </w:rPr>
              <w:t xml:space="preserve"> </w:t>
            </w:r>
            <w:r w:rsidR="00370C12" w:rsidRPr="473E0C79">
              <w:rPr>
                <w:rFonts w:cs="Calibri"/>
              </w:rPr>
              <w:t xml:space="preserve">held at the Martin Luther King library. </w:t>
            </w:r>
            <w:r w:rsidR="6C32EC04" w:rsidRPr="473E0C79">
              <w:rPr>
                <w:rFonts w:cs="Calibri"/>
              </w:rPr>
              <w:t>There were</w:t>
            </w:r>
            <w:r w:rsidR="001C2736" w:rsidRPr="473E0C79">
              <w:rPr>
                <w:rFonts w:cs="Calibri"/>
              </w:rPr>
              <w:t xml:space="preserve"> 222 people register</w:t>
            </w:r>
            <w:r w:rsidR="640324C4" w:rsidRPr="473E0C79">
              <w:rPr>
                <w:rFonts w:cs="Calibri"/>
              </w:rPr>
              <w:t>ed</w:t>
            </w:r>
            <w:r w:rsidR="001C2736" w:rsidRPr="473E0C79">
              <w:rPr>
                <w:rFonts w:cs="Calibri"/>
              </w:rPr>
              <w:t xml:space="preserve">, </w:t>
            </w:r>
            <w:r w:rsidR="00B402C5" w:rsidRPr="473E0C79">
              <w:rPr>
                <w:rFonts w:cs="Calibri"/>
              </w:rPr>
              <w:t xml:space="preserve">and </w:t>
            </w:r>
            <w:r w:rsidR="001C2736" w:rsidRPr="473E0C79">
              <w:rPr>
                <w:rFonts w:cs="Calibri"/>
              </w:rPr>
              <w:t>194 people attended</w:t>
            </w:r>
            <w:r w:rsidR="3AC88523" w:rsidRPr="473E0C79">
              <w:rPr>
                <w:rFonts w:cs="Calibri"/>
              </w:rPr>
              <w:t xml:space="preserve"> - </w:t>
            </w:r>
            <w:r w:rsidR="001C2736" w:rsidRPr="473E0C79">
              <w:rPr>
                <w:rFonts w:cs="Calibri"/>
              </w:rPr>
              <w:t>120 people in person</w:t>
            </w:r>
            <w:r w:rsidR="00B402C5" w:rsidRPr="473E0C79">
              <w:rPr>
                <w:rFonts w:cs="Calibri"/>
              </w:rPr>
              <w:t>,</w:t>
            </w:r>
            <w:r w:rsidR="001C2736" w:rsidRPr="473E0C79">
              <w:rPr>
                <w:rFonts w:cs="Calibri"/>
              </w:rPr>
              <w:t xml:space="preserve"> and 74 people virtually.</w:t>
            </w:r>
            <w:r w:rsidR="00B402C5" w:rsidRPr="473E0C79">
              <w:rPr>
                <w:rFonts w:cs="Calibri"/>
              </w:rPr>
              <w:t xml:space="preserve"> </w:t>
            </w:r>
            <w:r w:rsidR="5C93A034" w:rsidRPr="473E0C79">
              <w:rPr>
                <w:rFonts w:cs="Calibri"/>
              </w:rPr>
              <w:t xml:space="preserve">There were </w:t>
            </w:r>
            <w:r w:rsidR="001C2736" w:rsidRPr="473E0C79">
              <w:rPr>
                <w:rFonts w:cs="Calibri"/>
              </w:rPr>
              <w:t>17 exhibitors</w:t>
            </w:r>
            <w:r w:rsidR="18AFF6AC" w:rsidRPr="473E0C79">
              <w:rPr>
                <w:rFonts w:cs="Calibri"/>
              </w:rPr>
              <w:t xml:space="preserve">, </w:t>
            </w:r>
            <w:r w:rsidR="009F5A48" w:rsidRPr="473E0C79">
              <w:rPr>
                <w:rFonts w:cs="Calibri"/>
              </w:rPr>
              <w:t>15 breakout sessions</w:t>
            </w:r>
            <w:r w:rsidR="109F56A8" w:rsidRPr="473E0C79">
              <w:rPr>
                <w:rFonts w:cs="Calibri"/>
              </w:rPr>
              <w:t xml:space="preserve">, </w:t>
            </w:r>
            <w:r w:rsidR="1132F95C" w:rsidRPr="473E0C79">
              <w:rPr>
                <w:rFonts w:cs="Calibri"/>
              </w:rPr>
              <w:t xml:space="preserve">and </w:t>
            </w:r>
            <w:r w:rsidR="00C42FAF" w:rsidRPr="473E0C79">
              <w:rPr>
                <w:rFonts w:cs="Calibri"/>
              </w:rPr>
              <w:t xml:space="preserve">an awards ceremony </w:t>
            </w:r>
            <w:r w:rsidR="76F82E35" w:rsidRPr="473E0C79">
              <w:rPr>
                <w:rFonts w:cs="Calibri"/>
              </w:rPr>
              <w:t xml:space="preserve">recognizing nine people. </w:t>
            </w:r>
            <w:r w:rsidR="005A3BF8" w:rsidRPr="473E0C79">
              <w:rPr>
                <w:rFonts w:cs="Calibri"/>
              </w:rPr>
              <w:t xml:space="preserve">The next </w:t>
            </w:r>
            <w:r w:rsidR="00F63580" w:rsidRPr="473E0C79">
              <w:rPr>
                <w:rFonts w:cs="Calibri"/>
              </w:rPr>
              <w:t>step</w:t>
            </w:r>
            <w:r w:rsidR="005A3BF8" w:rsidRPr="473E0C79">
              <w:rPr>
                <w:rFonts w:cs="Calibri"/>
              </w:rPr>
              <w:t xml:space="preserve"> </w:t>
            </w:r>
            <w:r w:rsidR="756D5420" w:rsidRPr="473E0C79">
              <w:rPr>
                <w:rFonts w:cs="Calibri"/>
              </w:rPr>
              <w:t>will be</w:t>
            </w:r>
            <w:r w:rsidR="005A3BF8" w:rsidRPr="473E0C79">
              <w:rPr>
                <w:rFonts w:cs="Calibri"/>
              </w:rPr>
              <w:t xml:space="preserve"> to reconvene the Employment First planning committee at the start of January. </w:t>
            </w:r>
          </w:p>
        </w:tc>
      </w:tr>
      <w:tr w:rsidR="00506F9B" w:rsidRPr="00137ABE" w14:paraId="775ECEDF" w14:textId="77777777" w:rsidTr="0062230C">
        <w:trPr>
          <w:trHeight w:val="408"/>
          <w:jc w:val="center"/>
        </w:trPr>
        <w:tc>
          <w:tcPr>
            <w:tcW w:w="2855" w:type="dxa"/>
            <w:shd w:val="clear" w:color="auto" w:fill="FFFFFF" w:themeFill="background1"/>
          </w:tcPr>
          <w:p w14:paraId="12581D0F" w14:textId="77777777" w:rsidR="00506F9B" w:rsidRPr="0062230C" w:rsidRDefault="7C754D50" w:rsidP="00062296">
            <w:pPr>
              <w:spacing w:after="0"/>
              <w:rPr>
                <w:b/>
                <w:bCs/>
              </w:rPr>
            </w:pPr>
            <w:r w:rsidRPr="0062230C">
              <w:rPr>
                <w:b/>
                <w:bCs/>
              </w:rPr>
              <w:t>Advocacy and Public Policy Committee Updates</w:t>
            </w:r>
          </w:p>
          <w:p w14:paraId="3689B98C" w14:textId="4A4A6CB5" w:rsidR="00890516" w:rsidRPr="0062230C" w:rsidRDefault="406F0CCC" w:rsidP="473E0C79">
            <w:pPr>
              <w:pStyle w:val="ListParagraph"/>
              <w:numPr>
                <w:ilvl w:val="0"/>
                <w:numId w:val="15"/>
              </w:numPr>
            </w:pPr>
            <w:r w:rsidRPr="0062230C">
              <w:t>Policing Position Paper</w:t>
            </w:r>
          </w:p>
          <w:p w14:paraId="79DBC75A" w14:textId="286AE0A1" w:rsidR="00890516" w:rsidRPr="0062230C" w:rsidRDefault="406F0CCC" w:rsidP="473E0C79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62230C">
              <w:rPr>
                <w:rFonts w:cs="Calibri"/>
              </w:rPr>
              <w:t>Education Position Paper</w:t>
            </w:r>
          </w:p>
        </w:tc>
        <w:tc>
          <w:tcPr>
            <w:tcW w:w="6860" w:type="dxa"/>
            <w:shd w:val="clear" w:color="auto" w:fill="auto"/>
          </w:tcPr>
          <w:p w14:paraId="7C45273C" w14:textId="4F8F7D9A" w:rsidR="009B2B27" w:rsidRPr="0062230C" w:rsidRDefault="32EE50FA" w:rsidP="473E0C79">
            <w:pPr>
              <w:spacing w:after="0"/>
            </w:pPr>
            <w:r w:rsidRPr="0062230C">
              <w:t>Item:</w:t>
            </w:r>
            <w:r w:rsidR="00B71219" w:rsidRPr="0062230C">
              <w:t xml:space="preserve"> Policing and Disability Community Position Paper</w:t>
            </w:r>
          </w:p>
          <w:p w14:paraId="758D555D" w14:textId="2F25A1BA" w:rsidR="009B2B27" w:rsidRPr="0062230C" w:rsidRDefault="32EE50FA" w:rsidP="473E0C79">
            <w:pPr>
              <w:spacing w:after="0"/>
            </w:pPr>
            <w:r w:rsidRPr="0062230C">
              <w:t>Discussion/Corrections:</w:t>
            </w:r>
            <w:r w:rsidR="59B12767" w:rsidRPr="0062230C">
              <w:t xml:space="preserve"> Minor changes made to bullet number four in the paper.</w:t>
            </w:r>
          </w:p>
          <w:p w14:paraId="7F0CB0A4" w14:textId="7A2F0F5A" w:rsidR="009B2B27" w:rsidRPr="0062230C" w:rsidRDefault="32EE50FA" w:rsidP="473E0C79">
            <w:pPr>
              <w:spacing w:after="0"/>
            </w:pPr>
            <w:r w:rsidRPr="0062230C">
              <w:t>1</w:t>
            </w:r>
            <w:r w:rsidRPr="0062230C">
              <w:rPr>
                <w:vertAlign w:val="superscript"/>
              </w:rPr>
              <w:t>st</w:t>
            </w:r>
            <w:r w:rsidRPr="0062230C">
              <w:t xml:space="preserve"> Motion:</w:t>
            </w:r>
            <w:r w:rsidR="061FF8F5" w:rsidRPr="0062230C">
              <w:t xml:space="preserve"> Ricardo Thornton</w:t>
            </w:r>
          </w:p>
          <w:p w14:paraId="6E84E8B2" w14:textId="70EB08A7" w:rsidR="009B2B27" w:rsidRPr="0062230C" w:rsidRDefault="32EE50FA" w:rsidP="473E0C79">
            <w:pPr>
              <w:spacing w:after="0"/>
            </w:pPr>
            <w:r w:rsidRPr="0062230C">
              <w:t>2</w:t>
            </w:r>
            <w:r w:rsidRPr="0062230C">
              <w:rPr>
                <w:vertAlign w:val="superscript"/>
              </w:rPr>
              <w:t>nd</w:t>
            </w:r>
            <w:r w:rsidRPr="0062230C">
              <w:t xml:space="preserve"> Motion:</w:t>
            </w:r>
            <w:r w:rsidR="778FBA3A" w:rsidRPr="0062230C">
              <w:t xml:space="preserve"> Bernard Crawford</w:t>
            </w:r>
          </w:p>
          <w:p w14:paraId="7B950EEE" w14:textId="6A0A6827" w:rsidR="009B2B27" w:rsidRPr="0062230C" w:rsidRDefault="32EE50FA" w:rsidP="473E0C79">
            <w:pPr>
              <w:spacing w:after="0"/>
            </w:pPr>
            <w:r w:rsidRPr="0062230C">
              <w:t>Vote:</w:t>
            </w:r>
            <w:r w:rsidR="12EACBB1" w:rsidRPr="0062230C">
              <w:t xml:space="preserve"> Approved</w:t>
            </w:r>
          </w:p>
          <w:p w14:paraId="25614B33" w14:textId="3F2C10A2" w:rsidR="009B2B27" w:rsidRPr="0062230C" w:rsidRDefault="009B2B27" w:rsidP="473E0C79">
            <w:pPr>
              <w:spacing w:after="0"/>
            </w:pPr>
          </w:p>
          <w:p w14:paraId="3688413A" w14:textId="7C7A3F75" w:rsidR="009B2B27" w:rsidRPr="0062230C" w:rsidRDefault="32EE50FA" w:rsidP="473E0C79">
            <w:pPr>
              <w:spacing w:after="0"/>
            </w:pPr>
            <w:r w:rsidRPr="0062230C">
              <w:t>Item:</w:t>
            </w:r>
            <w:r w:rsidR="336C845C" w:rsidRPr="0062230C">
              <w:t xml:space="preserve"> Education and COVID-19 Position Paper</w:t>
            </w:r>
          </w:p>
          <w:p w14:paraId="44D6967C" w14:textId="4EB09205" w:rsidR="009B2B27" w:rsidRPr="0062230C" w:rsidRDefault="32EE50FA" w:rsidP="473E0C79">
            <w:pPr>
              <w:spacing w:after="0"/>
            </w:pPr>
            <w:r w:rsidRPr="0062230C">
              <w:t>Discussion/Corrections:</w:t>
            </w:r>
            <w:r w:rsidR="0CA4E823" w:rsidRPr="0062230C">
              <w:t xml:space="preserve"> Originally drafted by Yetta Myrick. Primary changes from the last version were to make more clear recommendations.</w:t>
            </w:r>
          </w:p>
          <w:p w14:paraId="055C6174" w14:textId="09CA291F" w:rsidR="009B2B27" w:rsidRPr="0062230C" w:rsidRDefault="32EE50FA" w:rsidP="473E0C79">
            <w:pPr>
              <w:spacing w:after="0"/>
            </w:pPr>
            <w:r w:rsidRPr="0062230C">
              <w:t>1</w:t>
            </w:r>
            <w:r w:rsidRPr="0062230C">
              <w:rPr>
                <w:vertAlign w:val="superscript"/>
              </w:rPr>
              <w:t>st</w:t>
            </w:r>
            <w:r w:rsidRPr="0062230C">
              <w:t xml:space="preserve"> Motion:</w:t>
            </w:r>
            <w:r w:rsidR="7DC37170" w:rsidRPr="0062230C">
              <w:t xml:space="preserve"> Bernard Crawford</w:t>
            </w:r>
          </w:p>
          <w:p w14:paraId="61D785A2" w14:textId="46313107" w:rsidR="009B2B27" w:rsidRPr="0062230C" w:rsidRDefault="32EE50FA" w:rsidP="473E0C79">
            <w:pPr>
              <w:spacing w:after="0"/>
            </w:pPr>
            <w:r w:rsidRPr="0062230C">
              <w:t>2</w:t>
            </w:r>
            <w:r w:rsidRPr="0062230C">
              <w:rPr>
                <w:vertAlign w:val="superscript"/>
              </w:rPr>
              <w:t>nd</w:t>
            </w:r>
            <w:r w:rsidRPr="0062230C">
              <w:t xml:space="preserve"> Motion:</w:t>
            </w:r>
            <w:r w:rsidR="7C95FF99" w:rsidRPr="0062230C">
              <w:t xml:space="preserve"> Ricardo Thornton</w:t>
            </w:r>
          </w:p>
          <w:p w14:paraId="35F44744" w14:textId="45602061" w:rsidR="009B2B27" w:rsidRPr="009B2B27" w:rsidRDefault="32EE50FA" w:rsidP="473E0C79">
            <w:pPr>
              <w:spacing w:after="0"/>
            </w:pPr>
            <w:r w:rsidRPr="0062230C">
              <w:lastRenderedPageBreak/>
              <w:t>Vote:</w:t>
            </w:r>
            <w:r w:rsidR="3433AEB6" w:rsidRPr="0062230C">
              <w:t xml:space="preserve"> Approved</w:t>
            </w:r>
          </w:p>
        </w:tc>
      </w:tr>
      <w:tr w:rsidR="00506F9B" w:rsidRPr="00137ABE" w14:paraId="7FF2F3FD" w14:textId="77777777" w:rsidTr="473E0C79">
        <w:trPr>
          <w:trHeight w:val="1469"/>
          <w:jc w:val="center"/>
        </w:trPr>
        <w:tc>
          <w:tcPr>
            <w:tcW w:w="2855" w:type="dxa"/>
            <w:shd w:val="clear" w:color="auto" w:fill="FFFFFF" w:themeFill="background1"/>
          </w:tcPr>
          <w:p w14:paraId="49D63D54" w14:textId="77777777" w:rsidR="00506F9B" w:rsidRPr="00724528" w:rsidRDefault="7C754D50" w:rsidP="00062296">
            <w:pPr>
              <w:spacing w:after="0"/>
              <w:rPr>
                <w:b/>
                <w:bCs/>
              </w:rPr>
            </w:pPr>
            <w:r w:rsidRPr="473E0C79">
              <w:rPr>
                <w:b/>
                <w:bCs/>
              </w:rPr>
              <w:lastRenderedPageBreak/>
              <w:t>DD Council Executive Director Report</w:t>
            </w:r>
          </w:p>
          <w:p w14:paraId="0DB4F95E" w14:textId="665CDA09" w:rsidR="00506F9B" w:rsidRPr="009E4CD6" w:rsidRDefault="35CCB69F" w:rsidP="473E0C79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473E0C79">
              <w:t>FY23 Budget Update</w:t>
            </w:r>
          </w:p>
          <w:p w14:paraId="419BA432" w14:textId="1BF87510" w:rsidR="00506F9B" w:rsidRPr="009E4CD6" w:rsidRDefault="35CCB69F" w:rsidP="473E0C79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473E0C79">
              <w:t>Bridging Aging and Disability Networks Grant Update</w:t>
            </w:r>
          </w:p>
          <w:p w14:paraId="3EF763D7" w14:textId="1E982977" w:rsidR="00506F9B" w:rsidRPr="009E4CD6" w:rsidRDefault="35CCB69F" w:rsidP="473E0C79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473E0C79">
              <w:t>Vaccine Expansion and Public Health Workforce Funding Update</w:t>
            </w:r>
          </w:p>
          <w:p w14:paraId="6173345F" w14:textId="5E0C81D1" w:rsidR="00506F9B" w:rsidRPr="009E4CD6" w:rsidRDefault="35CCB69F" w:rsidP="473E0C79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473E0C79">
              <w:t>Councilmember Terms and Changes – Council Leadership opportunities coming up!</w:t>
            </w:r>
          </w:p>
          <w:p w14:paraId="5E4E805C" w14:textId="2B5CFD3E" w:rsidR="00506F9B" w:rsidRPr="009E4CD6" w:rsidRDefault="35CCB69F" w:rsidP="473E0C79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473E0C79">
              <w:rPr>
                <w:rFonts w:cs="Calibri"/>
              </w:rPr>
              <w:t>Program Performance Report (PPR)</w:t>
            </w:r>
          </w:p>
        </w:tc>
        <w:tc>
          <w:tcPr>
            <w:tcW w:w="6860" w:type="dxa"/>
            <w:shd w:val="clear" w:color="auto" w:fill="auto"/>
          </w:tcPr>
          <w:p w14:paraId="70FFFD38" w14:textId="77777777" w:rsidR="00AF4F53" w:rsidRDefault="00506F9B" w:rsidP="00AF4F53">
            <w:pPr>
              <w:spacing w:after="0"/>
              <w:rPr>
                <w:rFonts w:cs="Calibri"/>
              </w:rPr>
            </w:pPr>
            <w:r w:rsidRPr="473E0C79">
              <w:rPr>
                <w:rFonts w:cs="Calibri"/>
              </w:rPr>
              <w:t>Alison Whyte presented the following:</w:t>
            </w:r>
          </w:p>
          <w:p w14:paraId="753027DD" w14:textId="77777777" w:rsidR="009857C2" w:rsidRPr="009857C2" w:rsidRDefault="00AF4F53" w:rsidP="00AF4F53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AF4F53">
              <w:t>FY23 Budget approved on September 29, 2022</w:t>
            </w:r>
          </w:p>
          <w:p w14:paraId="780B7EE7" w14:textId="77777777" w:rsidR="00506F9B" w:rsidRPr="009857C2" w:rsidRDefault="00AF4F53" w:rsidP="00AF4F53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AF4F53">
              <w:t>District transferred to a new financial system on October 1, 2022 – District Integrated Financial System (DIFS)</w:t>
            </w:r>
          </w:p>
          <w:p w14:paraId="3763A020" w14:textId="77777777" w:rsidR="009857C2" w:rsidRPr="009857C2" w:rsidRDefault="009857C2" w:rsidP="009857C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9857C2">
              <w:rPr>
                <w:rFonts w:cs="Calibri"/>
              </w:rPr>
              <w:t>DD Awareness Month events focused on aging and disability</w:t>
            </w:r>
          </w:p>
          <w:p w14:paraId="0402C58B" w14:textId="77777777" w:rsidR="009857C2" w:rsidRPr="009857C2" w:rsidRDefault="009857C2" w:rsidP="009857C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9857C2">
              <w:rPr>
                <w:rFonts w:cs="Calibri"/>
              </w:rPr>
              <w:t>Networking between aging and disability networks professionals</w:t>
            </w:r>
          </w:p>
          <w:p w14:paraId="796117C5" w14:textId="77777777" w:rsidR="009857C2" w:rsidRPr="009857C2" w:rsidRDefault="009857C2" w:rsidP="009857C2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9857C2">
              <w:rPr>
                <w:rFonts w:cs="Calibri"/>
              </w:rPr>
              <w:t>Family resource fair in the spring</w:t>
            </w:r>
          </w:p>
          <w:p w14:paraId="0B41BD8A" w14:textId="77777777" w:rsidR="00380EA4" w:rsidRDefault="009857C2" w:rsidP="00380EA4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9857C2">
              <w:rPr>
                <w:rFonts w:cs="Calibri"/>
              </w:rPr>
              <w:t xml:space="preserve">Team building with State Alliance Team through Courageous Conversations Training – on </w:t>
            </w:r>
            <w:proofErr w:type="gramStart"/>
            <w:r w:rsidRPr="009857C2">
              <w:rPr>
                <w:rFonts w:cs="Calibri"/>
              </w:rPr>
              <w:t>hold</w:t>
            </w:r>
            <w:proofErr w:type="gramEnd"/>
          </w:p>
          <w:p w14:paraId="02CEC366" w14:textId="741100B7" w:rsidR="00C25C91" w:rsidRPr="00380EA4" w:rsidRDefault="00380EA4" w:rsidP="00380EA4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C25C91" w:rsidRPr="00380EA4">
              <w:rPr>
                <w:rFonts w:cs="Calibri"/>
              </w:rPr>
              <w:t>iring a contractor in early 2023 to provide culturally competent engagement on public health issues, including promotion of the COVID-19 vaccine and booster and long COVID, with people with disabilities and their families from multiple diverse backgrounds.</w:t>
            </w:r>
          </w:p>
          <w:p w14:paraId="6E4C3262" w14:textId="77777777" w:rsidR="00380EA4" w:rsidRDefault="00C25C91" w:rsidP="00380EA4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We are recruiting for new government and community seats for the DD Council. Please refer any interested people to </w:t>
            </w:r>
            <w:hyperlink r:id="rId14" w:history="1">
              <w:r w:rsidRPr="00BD3C19">
                <w:rPr>
                  <w:rStyle w:val="Hyperlink"/>
                  <w:rFonts w:cs="Calibri"/>
                </w:rPr>
                <w:t>luz.collazo@dc.gov</w:t>
              </w:r>
            </w:hyperlink>
            <w:r>
              <w:rPr>
                <w:rFonts w:cs="Calibri"/>
              </w:rPr>
              <w:t>.</w:t>
            </w:r>
          </w:p>
          <w:p w14:paraId="600376D7" w14:textId="2E6831D3" w:rsidR="00C25C91" w:rsidRPr="00380EA4" w:rsidRDefault="00C25C91" w:rsidP="00380EA4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Calibri"/>
              </w:rPr>
            </w:pPr>
            <w:r w:rsidRPr="00380EA4">
              <w:rPr>
                <w:rFonts w:cs="Calibri"/>
              </w:rPr>
              <w:t>Due December 30, 2022! We’re on track to submit on time!</w:t>
            </w:r>
          </w:p>
        </w:tc>
      </w:tr>
      <w:tr w:rsidR="00506F9B" w:rsidRPr="00137ABE" w14:paraId="457D7896" w14:textId="77777777" w:rsidTr="473E0C79">
        <w:trPr>
          <w:trHeight w:val="458"/>
          <w:jc w:val="center"/>
        </w:trPr>
        <w:tc>
          <w:tcPr>
            <w:tcW w:w="2855" w:type="dxa"/>
            <w:shd w:val="clear" w:color="auto" w:fill="FFFFFF" w:themeFill="background1"/>
          </w:tcPr>
          <w:p w14:paraId="2318C8D7" w14:textId="77777777" w:rsidR="00506F9B" w:rsidRPr="00137ABE" w:rsidRDefault="00506F9B" w:rsidP="00062296">
            <w:pPr>
              <w:spacing w:after="0"/>
              <w:rPr>
                <w:rFonts w:cs="Calibri"/>
                <w:b/>
                <w:bCs/>
              </w:rPr>
            </w:pPr>
            <w:r w:rsidRPr="473E0C79">
              <w:rPr>
                <w:rFonts w:cs="Calibri"/>
                <w:b/>
                <w:bCs/>
              </w:rPr>
              <w:t>DD Council Organizational Representatives Updates</w:t>
            </w:r>
          </w:p>
          <w:p w14:paraId="72FA1127" w14:textId="04701E67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473E0C79">
              <w:t>DD Network – Disability Rights DC at University Legal Services and Georgetown University Center for Excellence in Developmental Disabilities</w:t>
            </w:r>
          </w:p>
          <w:p w14:paraId="0042F5F8" w14:textId="6161C573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proofErr w:type="spellStart"/>
            <w:r w:rsidRPr="473E0C79">
              <w:t>SchoolTalk</w:t>
            </w:r>
            <w:proofErr w:type="spellEnd"/>
            <w:r w:rsidRPr="473E0C79">
              <w:t xml:space="preserve"> DC</w:t>
            </w:r>
          </w:p>
          <w:p w14:paraId="7BACAC85" w14:textId="0C35A7BC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473E0C79">
              <w:t>Advocates for Justice and Education (AJE)</w:t>
            </w:r>
          </w:p>
          <w:p w14:paraId="679C1D81" w14:textId="681711DE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473E0C79">
              <w:t>Department on Disability Services (DDS)</w:t>
            </w:r>
          </w:p>
          <w:p w14:paraId="67882A55" w14:textId="776BB430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473E0C79">
              <w:t>Project ACTION!</w:t>
            </w:r>
          </w:p>
          <w:p w14:paraId="0355325E" w14:textId="11ABAB04" w:rsidR="00506F9B" w:rsidRPr="00137ABE" w:rsidRDefault="477E9821" w:rsidP="473E0C79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473E0C79">
              <w:rPr>
                <w:rFonts w:cs="Calibri"/>
              </w:rPr>
              <w:t>Other Government</w:t>
            </w:r>
          </w:p>
        </w:tc>
        <w:tc>
          <w:tcPr>
            <w:tcW w:w="6860" w:type="dxa"/>
            <w:shd w:val="clear" w:color="auto" w:fill="auto"/>
          </w:tcPr>
          <w:p w14:paraId="22DFEF5D" w14:textId="76CF4A38" w:rsidR="00B07827" w:rsidRPr="00B07827" w:rsidRDefault="00B07827" w:rsidP="00B07827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  <w:rPr>
                <w:rFonts w:cs="Calibri"/>
              </w:rPr>
            </w:pPr>
            <w:r>
              <w:t xml:space="preserve">Jane </w:t>
            </w:r>
            <w:r w:rsidR="0054133F">
              <w:t xml:space="preserve">Brown </w:t>
            </w:r>
            <w:r>
              <w:t xml:space="preserve">(DRDC) </w:t>
            </w:r>
            <w:r w:rsidR="50E09F0B" w:rsidRPr="50E09F0B">
              <w:t>shared</w:t>
            </w:r>
            <w:r w:rsidR="00B32564">
              <w:t xml:space="preserve"> </w:t>
            </w:r>
            <w:r>
              <w:t xml:space="preserve">that they’ve been doing a lot of </w:t>
            </w:r>
            <w:r w:rsidR="00B32564" w:rsidRPr="00B32564">
              <w:t>training on the DD eligib</w:t>
            </w:r>
            <w:r w:rsidR="000C709F">
              <w:t>ility</w:t>
            </w:r>
            <w:r w:rsidR="0054133F">
              <w:t xml:space="preserve"> changes to raise public awareness.</w:t>
            </w:r>
          </w:p>
          <w:p w14:paraId="13FAA374" w14:textId="18A76D6B" w:rsidR="002171A5" w:rsidRPr="00B07827" w:rsidRDefault="00B07827" w:rsidP="00B07827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  <w:rPr>
                <w:rFonts w:cs="Calibri"/>
              </w:rPr>
            </w:pPr>
            <w:r>
              <w:t>Robin</w:t>
            </w:r>
            <w:r w:rsidR="0054133F">
              <w:t xml:space="preserve"> Shaffert</w:t>
            </w:r>
            <w:r>
              <w:t xml:space="preserve">, </w:t>
            </w:r>
            <w:r w:rsidR="00F65779">
              <w:t xml:space="preserve">on behalf of </w:t>
            </w:r>
            <w:r w:rsidR="0008495F">
              <w:t>Georgetown UCEDD</w:t>
            </w:r>
            <w:r>
              <w:t>,</w:t>
            </w:r>
            <w:r w:rsidR="0008495F">
              <w:t xml:space="preserve"> </w:t>
            </w:r>
            <w:r w:rsidR="0054133F">
              <w:t xml:space="preserve">shared that the UCEDD </w:t>
            </w:r>
            <w:r w:rsidR="00732D8E">
              <w:t>did some programming for I</w:t>
            </w:r>
            <w:r w:rsidR="002171A5" w:rsidRPr="002171A5">
              <w:t xml:space="preserve">nclusive </w:t>
            </w:r>
            <w:r w:rsidR="00732D8E">
              <w:t>S</w:t>
            </w:r>
            <w:r w:rsidR="002171A5" w:rsidRPr="002171A5">
              <w:t>chool</w:t>
            </w:r>
            <w:r w:rsidR="00732D8E">
              <w:t>s</w:t>
            </w:r>
            <w:r w:rsidR="002171A5" w:rsidRPr="002171A5">
              <w:t xml:space="preserve"> </w:t>
            </w:r>
            <w:r w:rsidR="00732D8E">
              <w:t>W</w:t>
            </w:r>
            <w:r w:rsidR="002171A5" w:rsidRPr="002171A5">
              <w:t>eek</w:t>
            </w:r>
            <w:r w:rsidR="00732D8E">
              <w:t xml:space="preserve"> </w:t>
            </w:r>
            <w:r w:rsidR="002171A5" w:rsidRPr="002171A5">
              <w:t>i</w:t>
            </w:r>
            <w:r w:rsidR="00732D8E">
              <w:t>n</w:t>
            </w:r>
            <w:r w:rsidR="002171A5" w:rsidRPr="002171A5">
              <w:t xml:space="preserve"> the first week </w:t>
            </w:r>
            <w:r w:rsidR="00732D8E">
              <w:t>of</w:t>
            </w:r>
            <w:r w:rsidR="002171A5" w:rsidRPr="002171A5">
              <w:t xml:space="preserve"> December.</w:t>
            </w:r>
          </w:p>
          <w:p w14:paraId="41ECAB1B" w14:textId="2D88939D" w:rsidR="002171A5" w:rsidRDefault="001135DA" w:rsidP="007F156E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SchoolTalk</w:t>
            </w:r>
            <w:proofErr w:type="spellEnd"/>
            <w:r>
              <w:rPr>
                <w:rFonts w:cs="Calibri"/>
              </w:rPr>
              <w:t xml:space="preserve"> DC</w:t>
            </w:r>
            <w:r w:rsidR="00732D8E">
              <w:rPr>
                <w:rFonts w:cs="Calibri"/>
              </w:rPr>
              <w:t xml:space="preserve"> - </w:t>
            </w:r>
            <w:r w:rsidR="00736EA3">
              <w:rPr>
                <w:rFonts w:cs="Calibri"/>
              </w:rPr>
              <w:t xml:space="preserve">no report. </w:t>
            </w:r>
          </w:p>
          <w:p w14:paraId="1E877823" w14:textId="04C01FEE" w:rsidR="00732D8E" w:rsidRPr="002171A5" w:rsidRDefault="00732D8E" w:rsidP="007F156E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  <w:rPr>
                <w:rFonts w:cs="Calibri"/>
              </w:rPr>
            </w:pPr>
            <w:r>
              <w:rPr>
                <w:rFonts w:cs="Calibri"/>
              </w:rPr>
              <w:t>AJE – no report</w:t>
            </w:r>
          </w:p>
          <w:p w14:paraId="327D4F4A" w14:textId="40403C2F" w:rsidR="00506F9B" w:rsidRPr="007A41A5" w:rsidRDefault="00DB6281" w:rsidP="007A41A5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  <w:rPr>
                <w:rFonts w:cs="Calibri"/>
              </w:rPr>
            </w:pPr>
            <w:r>
              <w:t xml:space="preserve">Andy Reese reported that </w:t>
            </w:r>
            <w:r w:rsidR="00E0649F" w:rsidRPr="00E0649F">
              <w:t>eligibility for DDA services was expanded</w:t>
            </w:r>
            <w:r w:rsidR="007A41A5">
              <w:t xml:space="preserve"> on</w:t>
            </w:r>
            <w:r w:rsidR="00E0649F" w:rsidRPr="00E0649F">
              <w:t xml:space="preserve"> October</w:t>
            </w:r>
            <w:r w:rsidR="007A41A5">
              <w:t xml:space="preserve"> 1, 2023, and they have </w:t>
            </w:r>
            <w:r w:rsidR="0071564E" w:rsidRPr="0071564E">
              <w:t>reached out to everyone who had applied</w:t>
            </w:r>
            <w:r w:rsidR="007A41A5">
              <w:t xml:space="preserve"> and been denied eligibility</w:t>
            </w:r>
            <w:r w:rsidR="0071564E" w:rsidRPr="0071564E">
              <w:t xml:space="preserve"> in the last three years</w:t>
            </w:r>
            <w:r w:rsidR="007A41A5">
              <w:t>.</w:t>
            </w:r>
          </w:p>
          <w:p w14:paraId="7EF1B819" w14:textId="328DEC04" w:rsidR="00506F9B" w:rsidRDefault="50E09F0B" w:rsidP="007F156E">
            <w:pPr>
              <w:pStyle w:val="ListParagraph"/>
              <w:numPr>
                <w:ilvl w:val="0"/>
                <w:numId w:val="9"/>
              </w:numPr>
              <w:spacing w:after="0"/>
              <w:ind w:left="454" w:hanging="284"/>
            </w:pPr>
            <w:r w:rsidRPr="50E09F0B">
              <w:t>Ricardo shared that Project A</w:t>
            </w:r>
            <w:r w:rsidR="00D50D95">
              <w:t>CTION</w:t>
            </w:r>
            <w:r w:rsidRPr="50E09F0B">
              <w:t xml:space="preserve">! </w:t>
            </w:r>
            <w:r w:rsidR="00BB146F">
              <w:t>h</w:t>
            </w:r>
            <w:r w:rsidR="00E02AFF">
              <w:t xml:space="preserve">ad a </w:t>
            </w:r>
            <w:r w:rsidR="00D50D95">
              <w:t>m</w:t>
            </w:r>
            <w:r w:rsidRPr="50E09F0B">
              <w:t>eeting</w:t>
            </w:r>
            <w:r w:rsidR="00E02AFF">
              <w:t xml:space="preserve"> last</w:t>
            </w:r>
            <w:r w:rsidRPr="50E09F0B">
              <w:t xml:space="preserve"> Saturday</w:t>
            </w:r>
            <w:r w:rsidR="00E02AFF">
              <w:t xml:space="preserve">. </w:t>
            </w:r>
          </w:p>
          <w:p w14:paraId="7E094A89" w14:textId="7A6090CC" w:rsidR="00C54FE1" w:rsidRPr="00C2100F" w:rsidRDefault="00C54FE1" w:rsidP="473E0C79">
            <w:pPr>
              <w:spacing w:after="0"/>
            </w:pPr>
          </w:p>
        </w:tc>
      </w:tr>
      <w:tr w:rsidR="00506F9B" w:rsidRPr="00137ABE" w14:paraId="604EB31D" w14:textId="77777777" w:rsidTr="473E0C79">
        <w:trPr>
          <w:trHeight w:val="440"/>
          <w:jc w:val="center"/>
        </w:trPr>
        <w:tc>
          <w:tcPr>
            <w:tcW w:w="2855" w:type="dxa"/>
            <w:shd w:val="clear" w:color="auto" w:fill="FFFFFF" w:themeFill="background1"/>
          </w:tcPr>
          <w:p w14:paraId="18BB59B9" w14:textId="74584C70" w:rsidR="00506F9B" w:rsidRPr="00F41145" w:rsidRDefault="7C754D50" w:rsidP="00062296">
            <w:pPr>
              <w:spacing w:after="0"/>
              <w:rPr>
                <w:rFonts w:cs="Calibri"/>
                <w:b/>
                <w:bCs/>
              </w:rPr>
            </w:pPr>
            <w:r w:rsidRPr="50E09F0B">
              <w:rPr>
                <w:b/>
                <w:bCs/>
              </w:rPr>
              <w:lastRenderedPageBreak/>
              <w:t>Public Comments and Community Announcements</w:t>
            </w:r>
          </w:p>
        </w:tc>
        <w:tc>
          <w:tcPr>
            <w:tcW w:w="6860" w:type="dxa"/>
            <w:shd w:val="clear" w:color="auto" w:fill="auto"/>
          </w:tcPr>
          <w:p w14:paraId="4A314C73" w14:textId="2E5D37A1" w:rsidR="00506F9B" w:rsidRPr="005F67EA" w:rsidRDefault="7C754D50" w:rsidP="50E09F0B">
            <w:pPr>
              <w:spacing w:after="0"/>
              <w:rPr>
                <w:rFonts w:cs="Calibri"/>
              </w:rPr>
            </w:pPr>
            <w:r w:rsidRPr="50E09F0B">
              <w:rPr>
                <w:rFonts w:cs="Calibri"/>
              </w:rPr>
              <w:t xml:space="preserve">No comments from the public. </w:t>
            </w:r>
          </w:p>
        </w:tc>
      </w:tr>
      <w:tr w:rsidR="00506F9B" w:rsidRPr="00137ABE" w14:paraId="5087C3C4" w14:textId="77777777" w:rsidTr="473E0C79">
        <w:trPr>
          <w:trHeight w:val="1475"/>
          <w:jc w:val="center"/>
        </w:trPr>
        <w:tc>
          <w:tcPr>
            <w:tcW w:w="2855" w:type="dxa"/>
            <w:shd w:val="clear" w:color="auto" w:fill="FFFFFF" w:themeFill="background1"/>
          </w:tcPr>
          <w:p w14:paraId="415AB612" w14:textId="77777777" w:rsidR="00506F9B" w:rsidRPr="00137ABE" w:rsidRDefault="00506F9B" w:rsidP="00062296">
            <w:pPr>
              <w:spacing w:after="0"/>
              <w:rPr>
                <w:rFonts w:cs="Calibri"/>
                <w:b/>
                <w:bCs/>
              </w:rPr>
            </w:pPr>
            <w:r w:rsidRPr="00137ABE">
              <w:rPr>
                <w:rFonts w:cs="Calibri"/>
                <w:b/>
                <w:bCs/>
              </w:rPr>
              <w:t>Conclusion and Adjournment</w:t>
            </w:r>
          </w:p>
        </w:tc>
        <w:tc>
          <w:tcPr>
            <w:tcW w:w="6860" w:type="dxa"/>
            <w:shd w:val="clear" w:color="auto" w:fill="auto"/>
          </w:tcPr>
          <w:p w14:paraId="5007A668" w14:textId="7CAE9E4E" w:rsidR="00506F9B" w:rsidRPr="00137ABE" w:rsidRDefault="7C754D50" w:rsidP="00062296">
            <w:pPr>
              <w:spacing w:after="0"/>
              <w:rPr>
                <w:rFonts w:cs="Calibri"/>
              </w:rPr>
            </w:pPr>
            <w:r w:rsidRPr="473E0C79">
              <w:rPr>
                <w:rFonts w:cs="Calibri"/>
              </w:rPr>
              <w:t xml:space="preserve">Adjournment – </w:t>
            </w:r>
            <w:r w:rsidR="00B54846">
              <w:t>Carol Grigsby</w:t>
            </w:r>
            <w:r w:rsidR="00B54846" w:rsidRPr="473E0C79">
              <w:rPr>
                <w:rFonts w:cs="Calibri"/>
              </w:rPr>
              <w:t xml:space="preserve"> </w:t>
            </w:r>
            <w:r w:rsidRPr="473E0C79">
              <w:rPr>
                <w:rFonts w:cs="Calibri"/>
              </w:rPr>
              <w:t xml:space="preserve">motioned to adjourn the meeting. </w:t>
            </w:r>
            <w:r w:rsidR="00406B5B">
              <w:t>Andy Reese</w:t>
            </w:r>
            <w:r w:rsidR="00406B5B" w:rsidRPr="473E0C79">
              <w:rPr>
                <w:rFonts w:cs="Calibri"/>
              </w:rPr>
              <w:t xml:space="preserve"> </w:t>
            </w:r>
            <w:r w:rsidRPr="473E0C79">
              <w:rPr>
                <w:rFonts w:cs="Calibri"/>
              </w:rPr>
              <w:t xml:space="preserve">seconded the motion. All voted in favor. The meeting adjourned at </w:t>
            </w:r>
            <w:r w:rsidR="006666E8" w:rsidRPr="473E0C79">
              <w:rPr>
                <w:rFonts w:cs="Calibri"/>
              </w:rPr>
              <w:t>5</w:t>
            </w:r>
            <w:r w:rsidRPr="473E0C79">
              <w:rPr>
                <w:rFonts w:cs="Calibri"/>
              </w:rPr>
              <w:t>:</w:t>
            </w:r>
            <w:r w:rsidR="006666E8" w:rsidRPr="473E0C79">
              <w:rPr>
                <w:rFonts w:cs="Calibri"/>
              </w:rPr>
              <w:t>04</w:t>
            </w:r>
            <w:r w:rsidRPr="473E0C79">
              <w:rPr>
                <w:rFonts w:cs="Calibri"/>
              </w:rPr>
              <w:t xml:space="preserve"> pm</w:t>
            </w:r>
            <w:r w:rsidR="7B83713A" w:rsidRPr="473E0C79">
              <w:rPr>
                <w:rFonts w:cs="Calibri"/>
              </w:rPr>
              <w:t>.</w:t>
            </w:r>
          </w:p>
        </w:tc>
      </w:tr>
    </w:tbl>
    <w:p w14:paraId="03D0A70A" w14:textId="40D960C4" w:rsidR="003E0A5D" w:rsidRPr="002A464D" w:rsidRDefault="003E0A5D" w:rsidP="00506F9B">
      <w:pPr>
        <w:spacing w:after="0"/>
        <w:rPr>
          <w:rFonts w:cs="Calibri"/>
        </w:rPr>
      </w:pPr>
    </w:p>
    <w:sectPr w:rsidR="003E0A5D" w:rsidRPr="002A464D" w:rsidSect="00E652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647" w14:textId="77777777" w:rsidR="00E52DAE" w:rsidRDefault="00E52DAE" w:rsidP="00916148">
      <w:pPr>
        <w:spacing w:after="0" w:line="240" w:lineRule="auto"/>
      </w:pPr>
      <w:r>
        <w:separator/>
      </w:r>
    </w:p>
  </w:endnote>
  <w:endnote w:type="continuationSeparator" w:id="0">
    <w:p w14:paraId="26B930A2" w14:textId="77777777" w:rsidR="00E52DAE" w:rsidRDefault="00E52DAE" w:rsidP="0091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4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B0563" w14:textId="2A3D804A" w:rsidR="005C3887" w:rsidRDefault="005C3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24CDA" w14:textId="77777777" w:rsidR="005C3887" w:rsidRDefault="005C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4D56" w14:textId="053701A6" w:rsidR="00AA016A" w:rsidRDefault="00AA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F0ED52" w14:textId="77777777" w:rsidR="00AA016A" w:rsidRDefault="00AA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FFBC" w14:textId="77777777" w:rsidR="00E52DAE" w:rsidRDefault="00E52DAE" w:rsidP="00916148">
      <w:pPr>
        <w:spacing w:after="0" w:line="240" w:lineRule="auto"/>
      </w:pPr>
      <w:r>
        <w:separator/>
      </w:r>
    </w:p>
  </w:footnote>
  <w:footnote w:type="continuationSeparator" w:id="0">
    <w:p w14:paraId="1FEFFB06" w14:textId="77777777" w:rsidR="00E52DAE" w:rsidRDefault="00E52DAE" w:rsidP="0091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BCD0" w14:textId="1A4713CE" w:rsidR="00916148" w:rsidRDefault="00916148">
    <w:pPr>
      <w:pStyle w:val="Header"/>
    </w:pPr>
    <w:r>
      <w:rPr>
        <w:rStyle w:val="Strong"/>
        <w:rFonts w:cs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CF763E" wp14:editId="2A80035D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1981835" cy="1146810"/>
          <wp:effectExtent l="0" t="0" r="0" b="0"/>
          <wp:wrapTight wrapText="bothSides">
            <wp:wrapPolygon edited="0">
              <wp:start x="0" y="0"/>
              <wp:lineTo x="0" y="21169"/>
              <wp:lineTo x="21385" y="21169"/>
              <wp:lineTo x="213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1" b="25000"/>
                  <a:stretch/>
                </pic:blipFill>
                <pic:spPr bwMode="auto">
                  <a:xfrm>
                    <a:off x="0" y="0"/>
                    <a:ext cx="198183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7F12"/>
    <w:multiLevelType w:val="hybridMultilevel"/>
    <w:tmpl w:val="485C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7FB"/>
    <w:multiLevelType w:val="hybridMultilevel"/>
    <w:tmpl w:val="D1AA1016"/>
    <w:lvl w:ilvl="0" w:tplc="BDE20974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C141243"/>
    <w:multiLevelType w:val="hybridMultilevel"/>
    <w:tmpl w:val="AA1C896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489"/>
    <w:multiLevelType w:val="hybridMultilevel"/>
    <w:tmpl w:val="4BE89A9C"/>
    <w:lvl w:ilvl="0" w:tplc="E4261F4C">
      <w:start w:val="1"/>
      <w:numFmt w:val="decimal"/>
      <w:lvlText w:val="%1."/>
      <w:lvlJc w:val="left"/>
      <w:pPr>
        <w:ind w:left="720" w:hanging="360"/>
      </w:pPr>
    </w:lvl>
    <w:lvl w:ilvl="1" w:tplc="03E6CDCC">
      <w:start w:val="1"/>
      <w:numFmt w:val="lowerLetter"/>
      <w:lvlText w:val="%2."/>
      <w:lvlJc w:val="left"/>
      <w:pPr>
        <w:ind w:left="1440" w:hanging="360"/>
      </w:pPr>
    </w:lvl>
    <w:lvl w:ilvl="2" w:tplc="7FB4BF3C">
      <w:start w:val="1"/>
      <w:numFmt w:val="lowerRoman"/>
      <w:lvlText w:val="%3."/>
      <w:lvlJc w:val="right"/>
      <w:pPr>
        <w:ind w:left="2160" w:hanging="180"/>
      </w:pPr>
    </w:lvl>
    <w:lvl w:ilvl="3" w:tplc="D1F6591A">
      <w:start w:val="1"/>
      <w:numFmt w:val="decimal"/>
      <w:lvlText w:val="%4."/>
      <w:lvlJc w:val="left"/>
      <w:pPr>
        <w:ind w:left="2880" w:hanging="360"/>
      </w:pPr>
    </w:lvl>
    <w:lvl w:ilvl="4" w:tplc="A7BC4372">
      <w:start w:val="1"/>
      <w:numFmt w:val="lowerLetter"/>
      <w:lvlText w:val="%5."/>
      <w:lvlJc w:val="left"/>
      <w:pPr>
        <w:ind w:left="3600" w:hanging="360"/>
      </w:pPr>
    </w:lvl>
    <w:lvl w:ilvl="5" w:tplc="BCAEE8D2">
      <w:start w:val="1"/>
      <w:numFmt w:val="lowerRoman"/>
      <w:lvlText w:val="%6."/>
      <w:lvlJc w:val="right"/>
      <w:pPr>
        <w:ind w:left="4320" w:hanging="180"/>
      </w:pPr>
    </w:lvl>
    <w:lvl w:ilvl="6" w:tplc="69881190">
      <w:start w:val="1"/>
      <w:numFmt w:val="decimal"/>
      <w:lvlText w:val="%7."/>
      <w:lvlJc w:val="left"/>
      <w:pPr>
        <w:ind w:left="5040" w:hanging="360"/>
      </w:pPr>
    </w:lvl>
    <w:lvl w:ilvl="7" w:tplc="390CC8BE">
      <w:start w:val="1"/>
      <w:numFmt w:val="lowerLetter"/>
      <w:lvlText w:val="%8."/>
      <w:lvlJc w:val="left"/>
      <w:pPr>
        <w:ind w:left="5760" w:hanging="360"/>
      </w:pPr>
    </w:lvl>
    <w:lvl w:ilvl="8" w:tplc="DE5292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7AF"/>
    <w:multiLevelType w:val="hybridMultilevel"/>
    <w:tmpl w:val="282EE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35ED"/>
    <w:multiLevelType w:val="hybridMultilevel"/>
    <w:tmpl w:val="12D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16DC"/>
    <w:multiLevelType w:val="hybridMultilevel"/>
    <w:tmpl w:val="539280BA"/>
    <w:lvl w:ilvl="0" w:tplc="D7C89B58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19F888A"/>
    <w:multiLevelType w:val="hybridMultilevel"/>
    <w:tmpl w:val="531CDC80"/>
    <w:lvl w:ilvl="0" w:tplc="9B6C24CC">
      <w:start w:val="1"/>
      <w:numFmt w:val="decimal"/>
      <w:lvlText w:val="%1."/>
      <w:lvlJc w:val="left"/>
      <w:pPr>
        <w:ind w:left="360" w:hanging="360"/>
      </w:pPr>
    </w:lvl>
    <w:lvl w:ilvl="1" w:tplc="1D861BF8">
      <w:start w:val="1"/>
      <w:numFmt w:val="lowerLetter"/>
      <w:lvlText w:val="%2."/>
      <w:lvlJc w:val="left"/>
      <w:pPr>
        <w:ind w:left="1080" w:hanging="360"/>
      </w:pPr>
    </w:lvl>
    <w:lvl w:ilvl="2" w:tplc="6C08088C">
      <w:start w:val="1"/>
      <w:numFmt w:val="lowerRoman"/>
      <w:lvlText w:val="%3."/>
      <w:lvlJc w:val="right"/>
      <w:pPr>
        <w:ind w:left="1800" w:hanging="180"/>
      </w:pPr>
    </w:lvl>
    <w:lvl w:ilvl="3" w:tplc="5FC6BA74">
      <w:start w:val="1"/>
      <w:numFmt w:val="decimal"/>
      <w:lvlText w:val="%4."/>
      <w:lvlJc w:val="left"/>
      <w:pPr>
        <w:ind w:left="2520" w:hanging="360"/>
      </w:pPr>
    </w:lvl>
    <w:lvl w:ilvl="4" w:tplc="6EE0F9C6">
      <w:start w:val="1"/>
      <w:numFmt w:val="lowerLetter"/>
      <w:lvlText w:val="%5."/>
      <w:lvlJc w:val="left"/>
      <w:pPr>
        <w:ind w:left="3240" w:hanging="360"/>
      </w:pPr>
    </w:lvl>
    <w:lvl w:ilvl="5" w:tplc="DE3C6704">
      <w:start w:val="1"/>
      <w:numFmt w:val="lowerRoman"/>
      <w:lvlText w:val="%6."/>
      <w:lvlJc w:val="right"/>
      <w:pPr>
        <w:ind w:left="3960" w:hanging="180"/>
      </w:pPr>
    </w:lvl>
    <w:lvl w:ilvl="6" w:tplc="6010D184">
      <w:start w:val="1"/>
      <w:numFmt w:val="decimal"/>
      <w:lvlText w:val="%7."/>
      <w:lvlJc w:val="left"/>
      <w:pPr>
        <w:ind w:left="4680" w:hanging="360"/>
      </w:pPr>
    </w:lvl>
    <w:lvl w:ilvl="7" w:tplc="6C36DE3A">
      <w:start w:val="1"/>
      <w:numFmt w:val="lowerLetter"/>
      <w:lvlText w:val="%8."/>
      <w:lvlJc w:val="left"/>
      <w:pPr>
        <w:ind w:left="5400" w:hanging="360"/>
      </w:pPr>
    </w:lvl>
    <w:lvl w:ilvl="8" w:tplc="17D0D1F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E1E84"/>
    <w:multiLevelType w:val="hybridMultilevel"/>
    <w:tmpl w:val="30C2F4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6398"/>
    <w:multiLevelType w:val="hybridMultilevel"/>
    <w:tmpl w:val="069AB92A"/>
    <w:lvl w:ilvl="0" w:tplc="650CDAB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2EAA8"/>
    <w:multiLevelType w:val="hybridMultilevel"/>
    <w:tmpl w:val="1CF090BA"/>
    <w:lvl w:ilvl="0" w:tplc="BB1A6C9C">
      <w:start w:val="1"/>
      <w:numFmt w:val="decimal"/>
      <w:lvlText w:val="%1."/>
      <w:lvlJc w:val="left"/>
      <w:pPr>
        <w:ind w:left="720" w:hanging="360"/>
      </w:pPr>
    </w:lvl>
    <w:lvl w:ilvl="1" w:tplc="FAE6CDAA">
      <w:start w:val="1"/>
      <w:numFmt w:val="lowerLetter"/>
      <w:lvlText w:val="%2."/>
      <w:lvlJc w:val="left"/>
      <w:pPr>
        <w:ind w:left="1440" w:hanging="360"/>
      </w:pPr>
    </w:lvl>
    <w:lvl w:ilvl="2" w:tplc="B0B8185A">
      <w:start w:val="1"/>
      <w:numFmt w:val="lowerRoman"/>
      <w:lvlText w:val="%3."/>
      <w:lvlJc w:val="right"/>
      <w:pPr>
        <w:ind w:left="2160" w:hanging="180"/>
      </w:pPr>
    </w:lvl>
    <w:lvl w:ilvl="3" w:tplc="9D462F6A">
      <w:start w:val="1"/>
      <w:numFmt w:val="decimal"/>
      <w:lvlText w:val="%4."/>
      <w:lvlJc w:val="left"/>
      <w:pPr>
        <w:ind w:left="2880" w:hanging="360"/>
      </w:pPr>
    </w:lvl>
    <w:lvl w:ilvl="4" w:tplc="483468EE">
      <w:start w:val="1"/>
      <w:numFmt w:val="lowerLetter"/>
      <w:lvlText w:val="%5."/>
      <w:lvlJc w:val="left"/>
      <w:pPr>
        <w:ind w:left="3600" w:hanging="360"/>
      </w:pPr>
    </w:lvl>
    <w:lvl w:ilvl="5" w:tplc="E48672A6">
      <w:start w:val="1"/>
      <w:numFmt w:val="lowerRoman"/>
      <w:lvlText w:val="%6."/>
      <w:lvlJc w:val="right"/>
      <w:pPr>
        <w:ind w:left="4320" w:hanging="180"/>
      </w:pPr>
    </w:lvl>
    <w:lvl w:ilvl="6" w:tplc="DD64CED0">
      <w:start w:val="1"/>
      <w:numFmt w:val="decimal"/>
      <w:lvlText w:val="%7."/>
      <w:lvlJc w:val="left"/>
      <w:pPr>
        <w:ind w:left="5040" w:hanging="360"/>
      </w:pPr>
    </w:lvl>
    <w:lvl w:ilvl="7" w:tplc="7FD6BCAE">
      <w:start w:val="1"/>
      <w:numFmt w:val="lowerLetter"/>
      <w:lvlText w:val="%8."/>
      <w:lvlJc w:val="left"/>
      <w:pPr>
        <w:ind w:left="5760" w:hanging="360"/>
      </w:pPr>
    </w:lvl>
    <w:lvl w:ilvl="8" w:tplc="0A78EA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1278"/>
    <w:multiLevelType w:val="hybridMultilevel"/>
    <w:tmpl w:val="7AC42F28"/>
    <w:lvl w:ilvl="0" w:tplc="DF044E40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29B4AD2"/>
    <w:multiLevelType w:val="hybridMultilevel"/>
    <w:tmpl w:val="4836B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063298"/>
    <w:multiLevelType w:val="hybridMultilevel"/>
    <w:tmpl w:val="40D8F74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6401C"/>
    <w:multiLevelType w:val="hybridMultilevel"/>
    <w:tmpl w:val="74A09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F62BE"/>
    <w:multiLevelType w:val="hybridMultilevel"/>
    <w:tmpl w:val="BC442810"/>
    <w:lvl w:ilvl="0" w:tplc="44E0C11A">
      <w:start w:val="1"/>
      <w:numFmt w:val="decimal"/>
      <w:lvlText w:val="%1."/>
      <w:lvlJc w:val="left"/>
      <w:pPr>
        <w:ind w:left="720" w:hanging="360"/>
      </w:pPr>
    </w:lvl>
    <w:lvl w:ilvl="1" w:tplc="94667AE0">
      <w:start w:val="1"/>
      <w:numFmt w:val="lowerLetter"/>
      <w:lvlText w:val="%2."/>
      <w:lvlJc w:val="left"/>
      <w:pPr>
        <w:ind w:left="1440" w:hanging="360"/>
      </w:pPr>
    </w:lvl>
    <w:lvl w:ilvl="2" w:tplc="4FC0DC5C">
      <w:start w:val="1"/>
      <w:numFmt w:val="lowerRoman"/>
      <w:lvlText w:val="%3."/>
      <w:lvlJc w:val="right"/>
      <w:pPr>
        <w:ind w:left="2160" w:hanging="180"/>
      </w:pPr>
    </w:lvl>
    <w:lvl w:ilvl="3" w:tplc="6FD471B4">
      <w:start w:val="1"/>
      <w:numFmt w:val="decimal"/>
      <w:lvlText w:val="%4."/>
      <w:lvlJc w:val="left"/>
      <w:pPr>
        <w:ind w:left="2880" w:hanging="360"/>
      </w:pPr>
    </w:lvl>
    <w:lvl w:ilvl="4" w:tplc="5F86EDB2">
      <w:start w:val="1"/>
      <w:numFmt w:val="lowerLetter"/>
      <w:lvlText w:val="%5."/>
      <w:lvlJc w:val="left"/>
      <w:pPr>
        <w:ind w:left="3600" w:hanging="360"/>
      </w:pPr>
    </w:lvl>
    <w:lvl w:ilvl="5" w:tplc="7ADE3174">
      <w:start w:val="1"/>
      <w:numFmt w:val="lowerRoman"/>
      <w:lvlText w:val="%6."/>
      <w:lvlJc w:val="right"/>
      <w:pPr>
        <w:ind w:left="4320" w:hanging="180"/>
      </w:pPr>
    </w:lvl>
    <w:lvl w:ilvl="6" w:tplc="B2501A7E">
      <w:start w:val="1"/>
      <w:numFmt w:val="decimal"/>
      <w:lvlText w:val="%7."/>
      <w:lvlJc w:val="left"/>
      <w:pPr>
        <w:ind w:left="5040" w:hanging="360"/>
      </w:pPr>
    </w:lvl>
    <w:lvl w:ilvl="7" w:tplc="D004E3A2">
      <w:start w:val="1"/>
      <w:numFmt w:val="lowerLetter"/>
      <w:lvlText w:val="%8."/>
      <w:lvlJc w:val="left"/>
      <w:pPr>
        <w:ind w:left="5760" w:hanging="360"/>
      </w:pPr>
    </w:lvl>
    <w:lvl w:ilvl="8" w:tplc="4306A5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5261"/>
    <w:multiLevelType w:val="hybridMultilevel"/>
    <w:tmpl w:val="4F48D708"/>
    <w:lvl w:ilvl="0" w:tplc="D9E85D24">
      <w:start w:val="1"/>
      <w:numFmt w:val="decimal"/>
      <w:lvlText w:val="%1."/>
      <w:lvlJc w:val="left"/>
      <w:pPr>
        <w:ind w:left="720" w:hanging="360"/>
      </w:pPr>
    </w:lvl>
    <w:lvl w:ilvl="1" w:tplc="C29C74CC">
      <w:start w:val="1"/>
      <w:numFmt w:val="lowerLetter"/>
      <w:lvlText w:val="%2."/>
      <w:lvlJc w:val="left"/>
      <w:pPr>
        <w:ind w:left="1440" w:hanging="360"/>
      </w:pPr>
    </w:lvl>
    <w:lvl w:ilvl="2" w:tplc="26502880">
      <w:start w:val="1"/>
      <w:numFmt w:val="lowerRoman"/>
      <w:lvlText w:val="%3."/>
      <w:lvlJc w:val="right"/>
      <w:pPr>
        <w:ind w:left="2160" w:hanging="180"/>
      </w:pPr>
    </w:lvl>
    <w:lvl w:ilvl="3" w:tplc="2632C014">
      <w:start w:val="1"/>
      <w:numFmt w:val="decimal"/>
      <w:lvlText w:val="%4."/>
      <w:lvlJc w:val="left"/>
      <w:pPr>
        <w:ind w:left="2880" w:hanging="360"/>
      </w:pPr>
    </w:lvl>
    <w:lvl w:ilvl="4" w:tplc="50427FDC">
      <w:start w:val="1"/>
      <w:numFmt w:val="lowerLetter"/>
      <w:lvlText w:val="%5."/>
      <w:lvlJc w:val="left"/>
      <w:pPr>
        <w:ind w:left="3600" w:hanging="360"/>
      </w:pPr>
    </w:lvl>
    <w:lvl w:ilvl="5" w:tplc="AD5AFD80">
      <w:start w:val="1"/>
      <w:numFmt w:val="lowerRoman"/>
      <w:lvlText w:val="%6."/>
      <w:lvlJc w:val="right"/>
      <w:pPr>
        <w:ind w:left="4320" w:hanging="180"/>
      </w:pPr>
    </w:lvl>
    <w:lvl w:ilvl="6" w:tplc="D3423B76">
      <w:start w:val="1"/>
      <w:numFmt w:val="decimal"/>
      <w:lvlText w:val="%7."/>
      <w:lvlJc w:val="left"/>
      <w:pPr>
        <w:ind w:left="5040" w:hanging="360"/>
      </w:pPr>
    </w:lvl>
    <w:lvl w:ilvl="7" w:tplc="8FF8B6A6">
      <w:start w:val="1"/>
      <w:numFmt w:val="lowerLetter"/>
      <w:lvlText w:val="%8."/>
      <w:lvlJc w:val="left"/>
      <w:pPr>
        <w:ind w:left="5760" w:hanging="360"/>
      </w:pPr>
    </w:lvl>
    <w:lvl w:ilvl="8" w:tplc="894A74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2DB"/>
    <w:multiLevelType w:val="hybridMultilevel"/>
    <w:tmpl w:val="DC762BA2"/>
    <w:lvl w:ilvl="0" w:tplc="D926239C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5B6C"/>
    <w:multiLevelType w:val="hybridMultilevel"/>
    <w:tmpl w:val="EB420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3266"/>
    <w:multiLevelType w:val="hybridMultilevel"/>
    <w:tmpl w:val="974E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781E"/>
    <w:multiLevelType w:val="hybridMultilevel"/>
    <w:tmpl w:val="472CBA58"/>
    <w:lvl w:ilvl="0" w:tplc="3326A646">
      <w:start w:val="1"/>
      <w:numFmt w:val="decimal"/>
      <w:lvlText w:val="%1."/>
      <w:lvlJc w:val="left"/>
      <w:pPr>
        <w:ind w:left="720" w:hanging="360"/>
      </w:pPr>
    </w:lvl>
    <w:lvl w:ilvl="1" w:tplc="4F747026">
      <w:start w:val="1"/>
      <w:numFmt w:val="lowerLetter"/>
      <w:lvlText w:val="%2."/>
      <w:lvlJc w:val="left"/>
      <w:pPr>
        <w:ind w:left="1440" w:hanging="360"/>
      </w:pPr>
    </w:lvl>
    <w:lvl w:ilvl="2" w:tplc="EAC6625C">
      <w:start w:val="1"/>
      <w:numFmt w:val="lowerRoman"/>
      <w:lvlText w:val="%3."/>
      <w:lvlJc w:val="right"/>
      <w:pPr>
        <w:ind w:left="2160" w:hanging="180"/>
      </w:pPr>
    </w:lvl>
    <w:lvl w:ilvl="3" w:tplc="FA761DA0">
      <w:start w:val="1"/>
      <w:numFmt w:val="decimal"/>
      <w:lvlText w:val="%4."/>
      <w:lvlJc w:val="left"/>
      <w:pPr>
        <w:ind w:left="2880" w:hanging="360"/>
      </w:pPr>
    </w:lvl>
    <w:lvl w:ilvl="4" w:tplc="FE8AB82A">
      <w:start w:val="1"/>
      <w:numFmt w:val="lowerLetter"/>
      <w:lvlText w:val="%5."/>
      <w:lvlJc w:val="left"/>
      <w:pPr>
        <w:ind w:left="3600" w:hanging="360"/>
      </w:pPr>
    </w:lvl>
    <w:lvl w:ilvl="5" w:tplc="9D9AA350">
      <w:start w:val="1"/>
      <w:numFmt w:val="lowerRoman"/>
      <w:lvlText w:val="%6."/>
      <w:lvlJc w:val="right"/>
      <w:pPr>
        <w:ind w:left="4320" w:hanging="180"/>
      </w:pPr>
    </w:lvl>
    <w:lvl w:ilvl="6" w:tplc="C924FE2E">
      <w:start w:val="1"/>
      <w:numFmt w:val="decimal"/>
      <w:lvlText w:val="%7."/>
      <w:lvlJc w:val="left"/>
      <w:pPr>
        <w:ind w:left="5040" w:hanging="360"/>
      </w:pPr>
    </w:lvl>
    <w:lvl w:ilvl="7" w:tplc="C6509672">
      <w:start w:val="1"/>
      <w:numFmt w:val="lowerLetter"/>
      <w:lvlText w:val="%8."/>
      <w:lvlJc w:val="left"/>
      <w:pPr>
        <w:ind w:left="5760" w:hanging="360"/>
      </w:pPr>
    </w:lvl>
    <w:lvl w:ilvl="8" w:tplc="30989F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35F7"/>
    <w:multiLevelType w:val="hybridMultilevel"/>
    <w:tmpl w:val="075E097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3FE565C7"/>
    <w:multiLevelType w:val="hybridMultilevel"/>
    <w:tmpl w:val="A6189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B485C"/>
    <w:multiLevelType w:val="hybridMultilevel"/>
    <w:tmpl w:val="4E72EA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A1E59"/>
    <w:multiLevelType w:val="hybridMultilevel"/>
    <w:tmpl w:val="DD0E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62400"/>
    <w:multiLevelType w:val="hybridMultilevel"/>
    <w:tmpl w:val="7488F20C"/>
    <w:lvl w:ilvl="0" w:tplc="5072AD3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4BD8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0880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E23B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CC6D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8013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423F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49D0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2399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9657439"/>
    <w:multiLevelType w:val="hybridMultilevel"/>
    <w:tmpl w:val="FE1C2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83528"/>
    <w:multiLevelType w:val="hybridMultilevel"/>
    <w:tmpl w:val="E352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51CEF"/>
    <w:multiLevelType w:val="hybridMultilevel"/>
    <w:tmpl w:val="63FC3B4E"/>
    <w:lvl w:ilvl="0" w:tplc="9CAE43DC">
      <w:start w:val="1"/>
      <w:numFmt w:val="decimal"/>
      <w:lvlText w:val="%1."/>
      <w:lvlJc w:val="left"/>
      <w:pPr>
        <w:ind w:left="720" w:hanging="360"/>
      </w:pPr>
    </w:lvl>
    <w:lvl w:ilvl="1" w:tplc="E47E6D02">
      <w:start w:val="1"/>
      <w:numFmt w:val="lowerLetter"/>
      <w:lvlText w:val="%2."/>
      <w:lvlJc w:val="left"/>
      <w:pPr>
        <w:ind w:left="1440" w:hanging="360"/>
      </w:pPr>
    </w:lvl>
    <w:lvl w:ilvl="2" w:tplc="45A66664">
      <w:start w:val="1"/>
      <w:numFmt w:val="lowerRoman"/>
      <w:lvlText w:val="%3."/>
      <w:lvlJc w:val="right"/>
      <w:pPr>
        <w:ind w:left="2160" w:hanging="180"/>
      </w:pPr>
    </w:lvl>
    <w:lvl w:ilvl="3" w:tplc="88C67AD6">
      <w:start w:val="1"/>
      <w:numFmt w:val="decimal"/>
      <w:lvlText w:val="%4."/>
      <w:lvlJc w:val="left"/>
      <w:pPr>
        <w:ind w:left="2880" w:hanging="360"/>
      </w:pPr>
    </w:lvl>
    <w:lvl w:ilvl="4" w:tplc="C3E60AD6">
      <w:start w:val="1"/>
      <w:numFmt w:val="lowerLetter"/>
      <w:lvlText w:val="%5."/>
      <w:lvlJc w:val="left"/>
      <w:pPr>
        <w:ind w:left="3600" w:hanging="360"/>
      </w:pPr>
    </w:lvl>
    <w:lvl w:ilvl="5" w:tplc="EE90BFEA">
      <w:start w:val="1"/>
      <w:numFmt w:val="lowerRoman"/>
      <w:lvlText w:val="%6."/>
      <w:lvlJc w:val="right"/>
      <w:pPr>
        <w:ind w:left="4320" w:hanging="180"/>
      </w:pPr>
    </w:lvl>
    <w:lvl w:ilvl="6" w:tplc="1CAEA87A">
      <w:start w:val="1"/>
      <w:numFmt w:val="decimal"/>
      <w:lvlText w:val="%7."/>
      <w:lvlJc w:val="left"/>
      <w:pPr>
        <w:ind w:left="5040" w:hanging="360"/>
      </w:pPr>
    </w:lvl>
    <w:lvl w:ilvl="7" w:tplc="BF3AB6D8">
      <w:start w:val="1"/>
      <w:numFmt w:val="lowerLetter"/>
      <w:lvlText w:val="%8."/>
      <w:lvlJc w:val="left"/>
      <w:pPr>
        <w:ind w:left="5760" w:hanging="360"/>
      </w:pPr>
    </w:lvl>
    <w:lvl w:ilvl="8" w:tplc="0F1CF32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C3A1"/>
    <w:multiLevelType w:val="hybridMultilevel"/>
    <w:tmpl w:val="02BAFC08"/>
    <w:lvl w:ilvl="0" w:tplc="563CCFD0">
      <w:start w:val="1"/>
      <w:numFmt w:val="decimal"/>
      <w:lvlText w:val="%1."/>
      <w:lvlJc w:val="left"/>
      <w:pPr>
        <w:ind w:left="720" w:hanging="360"/>
      </w:pPr>
    </w:lvl>
    <w:lvl w:ilvl="1" w:tplc="ED88441A">
      <w:start w:val="1"/>
      <w:numFmt w:val="lowerLetter"/>
      <w:lvlText w:val="%2."/>
      <w:lvlJc w:val="left"/>
      <w:pPr>
        <w:ind w:left="1440" w:hanging="360"/>
      </w:pPr>
    </w:lvl>
    <w:lvl w:ilvl="2" w:tplc="2D36BA18">
      <w:start w:val="1"/>
      <w:numFmt w:val="lowerRoman"/>
      <w:lvlText w:val="%3."/>
      <w:lvlJc w:val="right"/>
      <w:pPr>
        <w:ind w:left="2160" w:hanging="180"/>
      </w:pPr>
    </w:lvl>
    <w:lvl w:ilvl="3" w:tplc="AB2AE156">
      <w:start w:val="1"/>
      <w:numFmt w:val="decimal"/>
      <w:lvlText w:val="%4."/>
      <w:lvlJc w:val="left"/>
      <w:pPr>
        <w:ind w:left="2880" w:hanging="360"/>
      </w:pPr>
    </w:lvl>
    <w:lvl w:ilvl="4" w:tplc="292CEE44">
      <w:start w:val="1"/>
      <w:numFmt w:val="lowerLetter"/>
      <w:lvlText w:val="%5."/>
      <w:lvlJc w:val="left"/>
      <w:pPr>
        <w:ind w:left="3600" w:hanging="360"/>
      </w:pPr>
    </w:lvl>
    <w:lvl w:ilvl="5" w:tplc="52227CDE">
      <w:start w:val="1"/>
      <w:numFmt w:val="lowerRoman"/>
      <w:lvlText w:val="%6."/>
      <w:lvlJc w:val="right"/>
      <w:pPr>
        <w:ind w:left="4320" w:hanging="180"/>
      </w:pPr>
    </w:lvl>
    <w:lvl w:ilvl="6" w:tplc="BED817DC">
      <w:start w:val="1"/>
      <w:numFmt w:val="decimal"/>
      <w:lvlText w:val="%7."/>
      <w:lvlJc w:val="left"/>
      <w:pPr>
        <w:ind w:left="5040" w:hanging="360"/>
      </w:pPr>
    </w:lvl>
    <w:lvl w:ilvl="7" w:tplc="9DF69796">
      <w:start w:val="1"/>
      <w:numFmt w:val="lowerLetter"/>
      <w:lvlText w:val="%8."/>
      <w:lvlJc w:val="left"/>
      <w:pPr>
        <w:ind w:left="5760" w:hanging="360"/>
      </w:pPr>
    </w:lvl>
    <w:lvl w:ilvl="8" w:tplc="DC322D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C2E6D"/>
    <w:multiLevelType w:val="hybridMultilevel"/>
    <w:tmpl w:val="AEDEEAB8"/>
    <w:lvl w:ilvl="0" w:tplc="74847A70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2F1"/>
    <w:multiLevelType w:val="hybridMultilevel"/>
    <w:tmpl w:val="C1C09648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5FDADA28"/>
    <w:multiLevelType w:val="hybridMultilevel"/>
    <w:tmpl w:val="0666C5D0"/>
    <w:lvl w:ilvl="0" w:tplc="5B8EBD8E">
      <w:start w:val="1"/>
      <w:numFmt w:val="decimal"/>
      <w:lvlText w:val="%1."/>
      <w:lvlJc w:val="left"/>
      <w:pPr>
        <w:ind w:left="720" w:hanging="360"/>
      </w:pPr>
    </w:lvl>
    <w:lvl w:ilvl="1" w:tplc="7E2A711C">
      <w:start w:val="1"/>
      <w:numFmt w:val="lowerLetter"/>
      <w:lvlText w:val="%2."/>
      <w:lvlJc w:val="left"/>
      <w:pPr>
        <w:ind w:left="1440" w:hanging="360"/>
      </w:pPr>
    </w:lvl>
    <w:lvl w:ilvl="2" w:tplc="DB3ADDC2">
      <w:start w:val="1"/>
      <w:numFmt w:val="lowerRoman"/>
      <w:lvlText w:val="%3."/>
      <w:lvlJc w:val="right"/>
      <w:pPr>
        <w:ind w:left="2160" w:hanging="180"/>
      </w:pPr>
    </w:lvl>
    <w:lvl w:ilvl="3" w:tplc="FE6893C2">
      <w:start w:val="1"/>
      <w:numFmt w:val="decimal"/>
      <w:lvlText w:val="%4."/>
      <w:lvlJc w:val="left"/>
      <w:pPr>
        <w:ind w:left="2880" w:hanging="360"/>
      </w:pPr>
    </w:lvl>
    <w:lvl w:ilvl="4" w:tplc="288A8E70">
      <w:start w:val="1"/>
      <w:numFmt w:val="lowerLetter"/>
      <w:lvlText w:val="%5."/>
      <w:lvlJc w:val="left"/>
      <w:pPr>
        <w:ind w:left="3600" w:hanging="360"/>
      </w:pPr>
    </w:lvl>
    <w:lvl w:ilvl="5" w:tplc="F5488094">
      <w:start w:val="1"/>
      <w:numFmt w:val="lowerRoman"/>
      <w:lvlText w:val="%6."/>
      <w:lvlJc w:val="right"/>
      <w:pPr>
        <w:ind w:left="4320" w:hanging="180"/>
      </w:pPr>
    </w:lvl>
    <w:lvl w:ilvl="6" w:tplc="1BEA2406">
      <w:start w:val="1"/>
      <w:numFmt w:val="decimal"/>
      <w:lvlText w:val="%7."/>
      <w:lvlJc w:val="left"/>
      <w:pPr>
        <w:ind w:left="5040" w:hanging="360"/>
      </w:pPr>
    </w:lvl>
    <w:lvl w:ilvl="7" w:tplc="575CDC94">
      <w:start w:val="1"/>
      <w:numFmt w:val="lowerLetter"/>
      <w:lvlText w:val="%8."/>
      <w:lvlJc w:val="left"/>
      <w:pPr>
        <w:ind w:left="5760" w:hanging="360"/>
      </w:pPr>
    </w:lvl>
    <w:lvl w:ilvl="8" w:tplc="989C46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772E5"/>
    <w:multiLevelType w:val="hybridMultilevel"/>
    <w:tmpl w:val="2D4A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4" w15:restartNumberingAfterBreak="0">
    <w:nsid w:val="636C70AA"/>
    <w:multiLevelType w:val="hybridMultilevel"/>
    <w:tmpl w:val="F43C3732"/>
    <w:lvl w:ilvl="0" w:tplc="DA520E3C">
      <w:start w:val="1"/>
      <w:numFmt w:val="decimal"/>
      <w:lvlText w:val="%1."/>
      <w:lvlJc w:val="left"/>
      <w:pPr>
        <w:ind w:left="720" w:hanging="360"/>
      </w:pPr>
    </w:lvl>
    <w:lvl w:ilvl="1" w:tplc="62DAD46C">
      <w:start w:val="1"/>
      <w:numFmt w:val="lowerLetter"/>
      <w:lvlText w:val="%2."/>
      <w:lvlJc w:val="left"/>
      <w:pPr>
        <w:ind w:left="1440" w:hanging="360"/>
      </w:pPr>
    </w:lvl>
    <w:lvl w:ilvl="2" w:tplc="CB702762">
      <w:start w:val="1"/>
      <w:numFmt w:val="lowerRoman"/>
      <w:lvlText w:val="%3."/>
      <w:lvlJc w:val="right"/>
      <w:pPr>
        <w:ind w:left="2160" w:hanging="180"/>
      </w:pPr>
    </w:lvl>
    <w:lvl w:ilvl="3" w:tplc="1D4EA16C">
      <w:start w:val="1"/>
      <w:numFmt w:val="decimal"/>
      <w:lvlText w:val="%4."/>
      <w:lvlJc w:val="left"/>
      <w:pPr>
        <w:ind w:left="2880" w:hanging="360"/>
      </w:pPr>
    </w:lvl>
    <w:lvl w:ilvl="4" w:tplc="522E227A">
      <w:start w:val="1"/>
      <w:numFmt w:val="lowerLetter"/>
      <w:lvlText w:val="%5."/>
      <w:lvlJc w:val="left"/>
      <w:pPr>
        <w:ind w:left="3600" w:hanging="360"/>
      </w:pPr>
    </w:lvl>
    <w:lvl w:ilvl="5" w:tplc="08807C90">
      <w:start w:val="1"/>
      <w:numFmt w:val="lowerRoman"/>
      <w:lvlText w:val="%6."/>
      <w:lvlJc w:val="right"/>
      <w:pPr>
        <w:ind w:left="4320" w:hanging="180"/>
      </w:pPr>
    </w:lvl>
    <w:lvl w:ilvl="6" w:tplc="36FA7F1C">
      <w:start w:val="1"/>
      <w:numFmt w:val="decimal"/>
      <w:lvlText w:val="%7."/>
      <w:lvlJc w:val="left"/>
      <w:pPr>
        <w:ind w:left="5040" w:hanging="360"/>
      </w:pPr>
    </w:lvl>
    <w:lvl w:ilvl="7" w:tplc="F5A68658">
      <w:start w:val="1"/>
      <w:numFmt w:val="lowerLetter"/>
      <w:lvlText w:val="%8."/>
      <w:lvlJc w:val="left"/>
      <w:pPr>
        <w:ind w:left="5760" w:hanging="360"/>
      </w:pPr>
    </w:lvl>
    <w:lvl w:ilvl="8" w:tplc="5E1A634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74C5"/>
    <w:multiLevelType w:val="hybridMultilevel"/>
    <w:tmpl w:val="17662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132CF"/>
    <w:multiLevelType w:val="hybridMultilevel"/>
    <w:tmpl w:val="EB42092E"/>
    <w:lvl w:ilvl="0" w:tplc="650CDAB6">
      <w:start w:val="1"/>
      <w:numFmt w:val="decimal"/>
      <w:lvlText w:val="%1."/>
      <w:lvlJc w:val="left"/>
      <w:pPr>
        <w:ind w:left="720" w:hanging="360"/>
      </w:pPr>
    </w:lvl>
    <w:lvl w:ilvl="1" w:tplc="394CAB6E">
      <w:start w:val="1"/>
      <w:numFmt w:val="lowerLetter"/>
      <w:lvlText w:val="%2."/>
      <w:lvlJc w:val="left"/>
      <w:pPr>
        <w:ind w:left="1440" w:hanging="360"/>
      </w:pPr>
    </w:lvl>
    <w:lvl w:ilvl="2" w:tplc="4C7A3ECC">
      <w:start w:val="1"/>
      <w:numFmt w:val="lowerRoman"/>
      <w:lvlText w:val="%3."/>
      <w:lvlJc w:val="right"/>
      <w:pPr>
        <w:ind w:left="2160" w:hanging="180"/>
      </w:pPr>
    </w:lvl>
    <w:lvl w:ilvl="3" w:tplc="7DE407C4">
      <w:start w:val="1"/>
      <w:numFmt w:val="decimal"/>
      <w:lvlText w:val="%4."/>
      <w:lvlJc w:val="left"/>
      <w:pPr>
        <w:ind w:left="2880" w:hanging="360"/>
      </w:pPr>
    </w:lvl>
    <w:lvl w:ilvl="4" w:tplc="4E22D0DC">
      <w:start w:val="1"/>
      <w:numFmt w:val="lowerLetter"/>
      <w:lvlText w:val="%5."/>
      <w:lvlJc w:val="left"/>
      <w:pPr>
        <w:ind w:left="3600" w:hanging="360"/>
      </w:pPr>
    </w:lvl>
    <w:lvl w:ilvl="5" w:tplc="4822BF38">
      <w:start w:val="1"/>
      <w:numFmt w:val="lowerRoman"/>
      <w:lvlText w:val="%6."/>
      <w:lvlJc w:val="right"/>
      <w:pPr>
        <w:ind w:left="4320" w:hanging="180"/>
      </w:pPr>
    </w:lvl>
    <w:lvl w:ilvl="6" w:tplc="6D1E955E">
      <w:start w:val="1"/>
      <w:numFmt w:val="decimal"/>
      <w:lvlText w:val="%7."/>
      <w:lvlJc w:val="left"/>
      <w:pPr>
        <w:ind w:left="5040" w:hanging="360"/>
      </w:pPr>
    </w:lvl>
    <w:lvl w:ilvl="7" w:tplc="BA5E4A7A">
      <w:start w:val="1"/>
      <w:numFmt w:val="lowerLetter"/>
      <w:lvlText w:val="%8."/>
      <w:lvlJc w:val="left"/>
      <w:pPr>
        <w:ind w:left="5760" w:hanging="360"/>
      </w:pPr>
    </w:lvl>
    <w:lvl w:ilvl="8" w:tplc="AD669E9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899A6"/>
    <w:multiLevelType w:val="hybridMultilevel"/>
    <w:tmpl w:val="103AC568"/>
    <w:lvl w:ilvl="0" w:tplc="D2F23C56">
      <w:start w:val="1"/>
      <w:numFmt w:val="decimal"/>
      <w:lvlText w:val="%1."/>
      <w:lvlJc w:val="left"/>
      <w:pPr>
        <w:ind w:left="720" w:hanging="360"/>
      </w:pPr>
    </w:lvl>
    <w:lvl w:ilvl="1" w:tplc="3EB635E4">
      <w:start w:val="1"/>
      <w:numFmt w:val="lowerLetter"/>
      <w:lvlText w:val="%2."/>
      <w:lvlJc w:val="left"/>
      <w:pPr>
        <w:ind w:left="1440" w:hanging="360"/>
      </w:pPr>
    </w:lvl>
    <w:lvl w:ilvl="2" w:tplc="F1B652DE">
      <w:start w:val="1"/>
      <w:numFmt w:val="lowerRoman"/>
      <w:lvlText w:val="%3."/>
      <w:lvlJc w:val="right"/>
      <w:pPr>
        <w:ind w:left="2160" w:hanging="180"/>
      </w:pPr>
    </w:lvl>
    <w:lvl w:ilvl="3" w:tplc="98825472">
      <w:start w:val="1"/>
      <w:numFmt w:val="decimal"/>
      <w:lvlText w:val="%4."/>
      <w:lvlJc w:val="left"/>
      <w:pPr>
        <w:ind w:left="2880" w:hanging="360"/>
      </w:pPr>
    </w:lvl>
    <w:lvl w:ilvl="4" w:tplc="33D00444">
      <w:start w:val="1"/>
      <w:numFmt w:val="lowerLetter"/>
      <w:lvlText w:val="%5."/>
      <w:lvlJc w:val="left"/>
      <w:pPr>
        <w:ind w:left="3600" w:hanging="360"/>
      </w:pPr>
    </w:lvl>
    <w:lvl w:ilvl="5" w:tplc="20EC7E2C">
      <w:start w:val="1"/>
      <w:numFmt w:val="lowerRoman"/>
      <w:lvlText w:val="%6."/>
      <w:lvlJc w:val="right"/>
      <w:pPr>
        <w:ind w:left="4320" w:hanging="180"/>
      </w:pPr>
    </w:lvl>
    <w:lvl w:ilvl="6" w:tplc="EAF8D764">
      <w:start w:val="1"/>
      <w:numFmt w:val="decimal"/>
      <w:lvlText w:val="%7."/>
      <w:lvlJc w:val="left"/>
      <w:pPr>
        <w:ind w:left="5040" w:hanging="360"/>
      </w:pPr>
    </w:lvl>
    <w:lvl w:ilvl="7" w:tplc="C4EAB624">
      <w:start w:val="1"/>
      <w:numFmt w:val="lowerLetter"/>
      <w:lvlText w:val="%8."/>
      <w:lvlJc w:val="left"/>
      <w:pPr>
        <w:ind w:left="5760" w:hanging="360"/>
      </w:pPr>
    </w:lvl>
    <w:lvl w:ilvl="8" w:tplc="FF32EA5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33A64"/>
    <w:multiLevelType w:val="hybridMultilevel"/>
    <w:tmpl w:val="7F961D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9F4"/>
    <w:multiLevelType w:val="hybridMultilevel"/>
    <w:tmpl w:val="69F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661"/>
    <w:multiLevelType w:val="hybridMultilevel"/>
    <w:tmpl w:val="75DC1764"/>
    <w:lvl w:ilvl="0" w:tplc="A44ECC0E">
      <w:start w:val="1"/>
      <w:numFmt w:val="bullet"/>
      <w:lvlText w:val=""/>
      <w:lvlJc w:val="left"/>
      <w:pPr>
        <w:tabs>
          <w:tab w:val="num" w:pos="780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66443"/>
    <w:multiLevelType w:val="hybridMultilevel"/>
    <w:tmpl w:val="07187E1C"/>
    <w:lvl w:ilvl="0" w:tplc="6EB80520">
      <w:start w:val="1"/>
      <w:numFmt w:val="decimal"/>
      <w:lvlText w:val="%1."/>
      <w:lvlJc w:val="left"/>
      <w:pPr>
        <w:ind w:left="720" w:hanging="360"/>
      </w:pPr>
    </w:lvl>
    <w:lvl w:ilvl="1" w:tplc="19981E0A">
      <w:start w:val="1"/>
      <w:numFmt w:val="lowerLetter"/>
      <w:lvlText w:val="%2."/>
      <w:lvlJc w:val="left"/>
      <w:pPr>
        <w:ind w:left="1440" w:hanging="360"/>
      </w:pPr>
    </w:lvl>
    <w:lvl w:ilvl="2" w:tplc="ACAA6B70">
      <w:start w:val="1"/>
      <w:numFmt w:val="lowerRoman"/>
      <w:lvlText w:val="%3."/>
      <w:lvlJc w:val="right"/>
      <w:pPr>
        <w:ind w:left="2160" w:hanging="180"/>
      </w:pPr>
    </w:lvl>
    <w:lvl w:ilvl="3" w:tplc="44B2BA1A">
      <w:start w:val="1"/>
      <w:numFmt w:val="decimal"/>
      <w:lvlText w:val="%4."/>
      <w:lvlJc w:val="left"/>
      <w:pPr>
        <w:ind w:left="2880" w:hanging="360"/>
      </w:pPr>
    </w:lvl>
    <w:lvl w:ilvl="4" w:tplc="0470848A">
      <w:start w:val="1"/>
      <w:numFmt w:val="lowerLetter"/>
      <w:lvlText w:val="%5."/>
      <w:lvlJc w:val="left"/>
      <w:pPr>
        <w:ind w:left="3600" w:hanging="360"/>
      </w:pPr>
    </w:lvl>
    <w:lvl w:ilvl="5" w:tplc="03DC5212">
      <w:start w:val="1"/>
      <w:numFmt w:val="lowerRoman"/>
      <w:lvlText w:val="%6."/>
      <w:lvlJc w:val="right"/>
      <w:pPr>
        <w:ind w:left="4320" w:hanging="180"/>
      </w:pPr>
    </w:lvl>
    <w:lvl w:ilvl="6" w:tplc="053655D0">
      <w:start w:val="1"/>
      <w:numFmt w:val="decimal"/>
      <w:lvlText w:val="%7."/>
      <w:lvlJc w:val="left"/>
      <w:pPr>
        <w:ind w:left="5040" w:hanging="360"/>
      </w:pPr>
    </w:lvl>
    <w:lvl w:ilvl="7" w:tplc="8926FE16">
      <w:start w:val="1"/>
      <w:numFmt w:val="lowerLetter"/>
      <w:lvlText w:val="%8."/>
      <w:lvlJc w:val="left"/>
      <w:pPr>
        <w:ind w:left="5760" w:hanging="360"/>
      </w:pPr>
    </w:lvl>
    <w:lvl w:ilvl="8" w:tplc="2D7EA1E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71CCB"/>
    <w:multiLevelType w:val="hybridMultilevel"/>
    <w:tmpl w:val="9432A9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88468D"/>
    <w:multiLevelType w:val="hybridMultilevel"/>
    <w:tmpl w:val="A61898B0"/>
    <w:lvl w:ilvl="0" w:tplc="23EC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78659">
    <w:abstractNumId w:val="37"/>
  </w:num>
  <w:num w:numId="2" w16cid:durableId="1013997510">
    <w:abstractNumId w:val="41"/>
  </w:num>
  <w:num w:numId="3" w16cid:durableId="1466046942">
    <w:abstractNumId w:val="10"/>
  </w:num>
  <w:num w:numId="4" w16cid:durableId="1172719893">
    <w:abstractNumId w:val="29"/>
  </w:num>
  <w:num w:numId="5" w16cid:durableId="614604769">
    <w:abstractNumId w:val="32"/>
  </w:num>
  <w:num w:numId="6" w16cid:durableId="244732818">
    <w:abstractNumId w:val="7"/>
  </w:num>
  <w:num w:numId="7" w16cid:durableId="596056645">
    <w:abstractNumId w:val="20"/>
  </w:num>
  <w:num w:numId="8" w16cid:durableId="673536572">
    <w:abstractNumId w:val="36"/>
  </w:num>
  <w:num w:numId="9" w16cid:durableId="1439834002">
    <w:abstractNumId w:val="15"/>
  </w:num>
  <w:num w:numId="10" w16cid:durableId="401830322">
    <w:abstractNumId w:val="16"/>
  </w:num>
  <w:num w:numId="11" w16cid:durableId="2134785802">
    <w:abstractNumId w:val="3"/>
  </w:num>
  <w:num w:numId="12" w16cid:durableId="992486695">
    <w:abstractNumId w:val="34"/>
  </w:num>
  <w:num w:numId="13" w16cid:durableId="1256285161">
    <w:abstractNumId w:val="28"/>
  </w:num>
  <w:num w:numId="14" w16cid:durableId="704722224">
    <w:abstractNumId w:val="23"/>
  </w:num>
  <w:num w:numId="15" w16cid:durableId="1634212567">
    <w:abstractNumId w:val="38"/>
  </w:num>
  <w:num w:numId="16" w16cid:durableId="757362113">
    <w:abstractNumId w:val="27"/>
  </w:num>
  <w:num w:numId="17" w16cid:durableId="803742386">
    <w:abstractNumId w:val="35"/>
  </w:num>
  <w:num w:numId="18" w16cid:durableId="1361590044">
    <w:abstractNumId w:val="2"/>
  </w:num>
  <w:num w:numId="19" w16cid:durableId="1723551782">
    <w:abstractNumId w:val="5"/>
  </w:num>
  <w:num w:numId="20" w16cid:durableId="919750563">
    <w:abstractNumId w:val="8"/>
  </w:num>
  <w:num w:numId="21" w16cid:durableId="668488384">
    <w:abstractNumId w:val="42"/>
  </w:num>
  <w:num w:numId="22" w16cid:durableId="1275745310">
    <w:abstractNumId w:val="39"/>
  </w:num>
  <w:num w:numId="23" w16cid:durableId="1571229894">
    <w:abstractNumId w:val="31"/>
  </w:num>
  <w:num w:numId="24" w16cid:durableId="330835473">
    <w:abstractNumId w:val="6"/>
  </w:num>
  <w:num w:numId="25" w16cid:durableId="1463690653">
    <w:abstractNumId w:val="1"/>
  </w:num>
  <w:num w:numId="26" w16cid:durableId="701636657">
    <w:abstractNumId w:val="11"/>
  </w:num>
  <w:num w:numId="27" w16cid:durableId="1391610426">
    <w:abstractNumId w:val="13"/>
  </w:num>
  <w:num w:numId="28" w16cid:durableId="107969626">
    <w:abstractNumId w:val="26"/>
  </w:num>
  <w:num w:numId="29" w16cid:durableId="426123042">
    <w:abstractNumId w:val="33"/>
  </w:num>
  <w:num w:numId="30" w16cid:durableId="1777098398">
    <w:abstractNumId w:val="17"/>
  </w:num>
  <w:num w:numId="31" w16cid:durableId="1460412436">
    <w:abstractNumId w:val="40"/>
  </w:num>
  <w:num w:numId="32" w16cid:durableId="626355756">
    <w:abstractNumId w:val="30"/>
  </w:num>
  <w:num w:numId="33" w16cid:durableId="1640260770">
    <w:abstractNumId w:val="4"/>
  </w:num>
  <w:num w:numId="34" w16cid:durableId="538392787">
    <w:abstractNumId w:val="19"/>
  </w:num>
  <w:num w:numId="35" w16cid:durableId="129830798">
    <w:abstractNumId w:val="0"/>
  </w:num>
  <w:num w:numId="36" w16cid:durableId="529683199">
    <w:abstractNumId w:val="21"/>
  </w:num>
  <w:num w:numId="37" w16cid:durableId="1998414600">
    <w:abstractNumId w:val="14"/>
  </w:num>
  <w:num w:numId="38" w16cid:durableId="1946308850">
    <w:abstractNumId w:val="12"/>
  </w:num>
  <w:num w:numId="39" w16cid:durableId="1552301730">
    <w:abstractNumId w:val="9"/>
  </w:num>
  <w:num w:numId="40" w16cid:durableId="39594646">
    <w:abstractNumId w:val="18"/>
  </w:num>
  <w:num w:numId="41" w16cid:durableId="1525746166">
    <w:abstractNumId w:val="24"/>
  </w:num>
  <w:num w:numId="42" w16cid:durableId="1028486558">
    <w:abstractNumId w:val="43"/>
  </w:num>
  <w:num w:numId="43" w16cid:durableId="1159036416">
    <w:abstractNumId w:val="25"/>
  </w:num>
  <w:num w:numId="44" w16cid:durableId="152223331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LKwMDAzNDY2M7FQ0lEKTi0uzszPAykwrgUATOsRVCwAAAA="/>
  </w:docVars>
  <w:rsids>
    <w:rsidRoot w:val="005E3E48"/>
    <w:rsid w:val="00014751"/>
    <w:rsid w:val="00017D6C"/>
    <w:rsid w:val="000245BC"/>
    <w:rsid w:val="00051301"/>
    <w:rsid w:val="000676A1"/>
    <w:rsid w:val="00071B9F"/>
    <w:rsid w:val="00074F34"/>
    <w:rsid w:val="00081400"/>
    <w:rsid w:val="000827DF"/>
    <w:rsid w:val="0008495F"/>
    <w:rsid w:val="00091212"/>
    <w:rsid w:val="0009594D"/>
    <w:rsid w:val="0009797E"/>
    <w:rsid w:val="000A1479"/>
    <w:rsid w:val="000B32BE"/>
    <w:rsid w:val="000B4151"/>
    <w:rsid w:val="000B4897"/>
    <w:rsid w:val="000C0067"/>
    <w:rsid w:val="000C5A9F"/>
    <w:rsid w:val="000C6100"/>
    <w:rsid w:val="000C709F"/>
    <w:rsid w:val="000E1804"/>
    <w:rsid w:val="000E7332"/>
    <w:rsid w:val="000E786F"/>
    <w:rsid w:val="000F0788"/>
    <w:rsid w:val="000F1C46"/>
    <w:rsid w:val="000F40D4"/>
    <w:rsid w:val="000F60B5"/>
    <w:rsid w:val="00102769"/>
    <w:rsid w:val="00106CBD"/>
    <w:rsid w:val="001135DA"/>
    <w:rsid w:val="001219BD"/>
    <w:rsid w:val="001234E3"/>
    <w:rsid w:val="00137ABE"/>
    <w:rsid w:val="00140F87"/>
    <w:rsid w:val="0015792E"/>
    <w:rsid w:val="00171E51"/>
    <w:rsid w:val="00191044"/>
    <w:rsid w:val="001A5DD9"/>
    <w:rsid w:val="001B0D9F"/>
    <w:rsid w:val="001B1867"/>
    <w:rsid w:val="001B517B"/>
    <w:rsid w:val="001B5CC0"/>
    <w:rsid w:val="001B7FB1"/>
    <w:rsid w:val="001C2736"/>
    <w:rsid w:val="001E62CA"/>
    <w:rsid w:val="001F71FE"/>
    <w:rsid w:val="002041ED"/>
    <w:rsid w:val="0020515A"/>
    <w:rsid w:val="00212936"/>
    <w:rsid w:val="00214DB8"/>
    <w:rsid w:val="002171A5"/>
    <w:rsid w:val="002173F6"/>
    <w:rsid w:val="00221014"/>
    <w:rsid w:val="00232FEC"/>
    <w:rsid w:val="002330B0"/>
    <w:rsid w:val="00234D69"/>
    <w:rsid w:val="002427EE"/>
    <w:rsid w:val="00244892"/>
    <w:rsid w:val="0025437E"/>
    <w:rsid w:val="00254C1C"/>
    <w:rsid w:val="00260FD2"/>
    <w:rsid w:val="00266B16"/>
    <w:rsid w:val="0027499E"/>
    <w:rsid w:val="00297609"/>
    <w:rsid w:val="002A464D"/>
    <w:rsid w:val="002E1266"/>
    <w:rsid w:val="002F2B47"/>
    <w:rsid w:val="002F4E3E"/>
    <w:rsid w:val="003117A7"/>
    <w:rsid w:val="00321ECE"/>
    <w:rsid w:val="003220B8"/>
    <w:rsid w:val="00324B7A"/>
    <w:rsid w:val="00331225"/>
    <w:rsid w:val="00351781"/>
    <w:rsid w:val="00351BE9"/>
    <w:rsid w:val="00370C12"/>
    <w:rsid w:val="00371579"/>
    <w:rsid w:val="00377F05"/>
    <w:rsid w:val="00380EA4"/>
    <w:rsid w:val="003822BA"/>
    <w:rsid w:val="00387462"/>
    <w:rsid w:val="00390347"/>
    <w:rsid w:val="0039540F"/>
    <w:rsid w:val="003978F0"/>
    <w:rsid w:val="003A02FD"/>
    <w:rsid w:val="003C0755"/>
    <w:rsid w:val="003C3ED6"/>
    <w:rsid w:val="003D4FBE"/>
    <w:rsid w:val="003E0A5D"/>
    <w:rsid w:val="003E108F"/>
    <w:rsid w:val="00400F0F"/>
    <w:rsid w:val="00402ADA"/>
    <w:rsid w:val="00406B5B"/>
    <w:rsid w:val="00413CC0"/>
    <w:rsid w:val="00420F41"/>
    <w:rsid w:val="00423935"/>
    <w:rsid w:val="004500B1"/>
    <w:rsid w:val="004527A1"/>
    <w:rsid w:val="00453C87"/>
    <w:rsid w:val="00470EDA"/>
    <w:rsid w:val="0047227D"/>
    <w:rsid w:val="0047477A"/>
    <w:rsid w:val="00476476"/>
    <w:rsid w:val="00482E18"/>
    <w:rsid w:val="00485ECF"/>
    <w:rsid w:val="0049023C"/>
    <w:rsid w:val="00492527"/>
    <w:rsid w:val="00496B6F"/>
    <w:rsid w:val="004A553C"/>
    <w:rsid w:val="004A7B54"/>
    <w:rsid w:val="004C478A"/>
    <w:rsid w:val="004C66A3"/>
    <w:rsid w:val="004C66F3"/>
    <w:rsid w:val="004D1A9F"/>
    <w:rsid w:val="004E5736"/>
    <w:rsid w:val="004E6B24"/>
    <w:rsid w:val="004F217A"/>
    <w:rsid w:val="004F356F"/>
    <w:rsid w:val="004F3C29"/>
    <w:rsid w:val="005051AA"/>
    <w:rsid w:val="00506F9B"/>
    <w:rsid w:val="0051758A"/>
    <w:rsid w:val="00526802"/>
    <w:rsid w:val="00526A76"/>
    <w:rsid w:val="00535A55"/>
    <w:rsid w:val="0054133F"/>
    <w:rsid w:val="0054548E"/>
    <w:rsid w:val="00571E26"/>
    <w:rsid w:val="00573D57"/>
    <w:rsid w:val="00575C45"/>
    <w:rsid w:val="00576D77"/>
    <w:rsid w:val="005857BE"/>
    <w:rsid w:val="005A0E37"/>
    <w:rsid w:val="005A2057"/>
    <w:rsid w:val="005A27DB"/>
    <w:rsid w:val="005A3BF8"/>
    <w:rsid w:val="005B3486"/>
    <w:rsid w:val="005C3887"/>
    <w:rsid w:val="005D78F8"/>
    <w:rsid w:val="005E3E48"/>
    <w:rsid w:val="005E7DAA"/>
    <w:rsid w:val="005F154F"/>
    <w:rsid w:val="005F67EA"/>
    <w:rsid w:val="00601FEB"/>
    <w:rsid w:val="00617FB9"/>
    <w:rsid w:val="0062230C"/>
    <w:rsid w:val="0062706A"/>
    <w:rsid w:val="00640098"/>
    <w:rsid w:val="0064333A"/>
    <w:rsid w:val="0066061D"/>
    <w:rsid w:val="006666E8"/>
    <w:rsid w:val="00681B87"/>
    <w:rsid w:val="00685C8B"/>
    <w:rsid w:val="00686746"/>
    <w:rsid w:val="00690819"/>
    <w:rsid w:val="00697476"/>
    <w:rsid w:val="006B2038"/>
    <w:rsid w:val="006B47AD"/>
    <w:rsid w:val="006C15D8"/>
    <w:rsid w:val="006C16F1"/>
    <w:rsid w:val="006D06D8"/>
    <w:rsid w:val="006D55B4"/>
    <w:rsid w:val="006E4279"/>
    <w:rsid w:val="006F149B"/>
    <w:rsid w:val="006F25E4"/>
    <w:rsid w:val="006F70E1"/>
    <w:rsid w:val="006F76C1"/>
    <w:rsid w:val="00705613"/>
    <w:rsid w:val="0071564E"/>
    <w:rsid w:val="00724528"/>
    <w:rsid w:val="00731D4C"/>
    <w:rsid w:val="00732D8E"/>
    <w:rsid w:val="00733905"/>
    <w:rsid w:val="00736EA3"/>
    <w:rsid w:val="0074797E"/>
    <w:rsid w:val="007503CF"/>
    <w:rsid w:val="00751AF6"/>
    <w:rsid w:val="00752E2C"/>
    <w:rsid w:val="007533AC"/>
    <w:rsid w:val="00760F32"/>
    <w:rsid w:val="00770572"/>
    <w:rsid w:val="00773B8D"/>
    <w:rsid w:val="00782187"/>
    <w:rsid w:val="00785232"/>
    <w:rsid w:val="007A41A5"/>
    <w:rsid w:val="007A5D11"/>
    <w:rsid w:val="007B1C45"/>
    <w:rsid w:val="007F0DFA"/>
    <w:rsid w:val="007F10C2"/>
    <w:rsid w:val="007F156E"/>
    <w:rsid w:val="0080650F"/>
    <w:rsid w:val="0080674E"/>
    <w:rsid w:val="0082086A"/>
    <w:rsid w:val="00826137"/>
    <w:rsid w:val="008332A4"/>
    <w:rsid w:val="00850521"/>
    <w:rsid w:val="0085141A"/>
    <w:rsid w:val="00852836"/>
    <w:rsid w:val="00867E16"/>
    <w:rsid w:val="0087462E"/>
    <w:rsid w:val="00890516"/>
    <w:rsid w:val="00890813"/>
    <w:rsid w:val="00894701"/>
    <w:rsid w:val="00894AFA"/>
    <w:rsid w:val="008A1358"/>
    <w:rsid w:val="008A772E"/>
    <w:rsid w:val="008B2AC5"/>
    <w:rsid w:val="008C26D5"/>
    <w:rsid w:val="008C3541"/>
    <w:rsid w:val="008C3F1B"/>
    <w:rsid w:val="008D00D6"/>
    <w:rsid w:val="008D26FE"/>
    <w:rsid w:val="008D5B93"/>
    <w:rsid w:val="008E145D"/>
    <w:rsid w:val="008E6632"/>
    <w:rsid w:val="008F3EEC"/>
    <w:rsid w:val="00905249"/>
    <w:rsid w:val="009074F6"/>
    <w:rsid w:val="00916148"/>
    <w:rsid w:val="00926E4B"/>
    <w:rsid w:val="00934A5D"/>
    <w:rsid w:val="00946B7A"/>
    <w:rsid w:val="00947D68"/>
    <w:rsid w:val="009614BA"/>
    <w:rsid w:val="00965878"/>
    <w:rsid w:val="009706CF"/>
    <w:rsid w:val="00973370"/>
    <w:rsid w:val="0098124B"/>
    <w:rsid w:val="00984ED6"/>
    <w:rsid w:val="009857C2"/>
    <w:rsid w:val="0099440A"/>
    <w:rsid w:val="009949A0"/>
    <w:rsid w:val="00994C2E"/>
    <w:rsid w:val="0099768B"/>
    <w:rsid w:val="009A45B6"/>
    <w:rsid w:val="009A48EC"/>
    <w:rsid w:val="009A7CD0"/>
    <w:rsid w:val="009B2B27"/>
    <w:rsid w:val="009B468D"/>
    <w:rsid w:val="009C7102"/>
    <w:rsid w:val="009D304A"/>
    <w:rsid w:val="009D65C7"/>
    <w:rsid w:val="009E4CD6"/>
    <w:rsid w:val="009E5BFD"/>
    <w:rsid w:val="009E71A7"/>
    <w:rsid w:val="009F28A6"/>
    <w:rsid w:val="009F5A48"/>
    <w:rsid w:val="009F75F4"/>
    <w:rsid w:val="00A00A3F"/>
    <w:rsid w:val="00A02634"/>
    <w:rsid w:val="00A0353F"/>
    <w:rsid w:val="00A05A5C"/>
    <w:rsid w:val="00A11678"/>
    <w:rsid w:val="00A1465B"/>
    <w:rsid w:val="00A15A47"/>
    <w:rsid w:val="00A23FFE"/>
    <w:rsid w:val="00A357F9"/>
    <w:rsid w:val="00A415B4"/>
    <w:rsid w:val="00A4655F"/>
    <w:rsid w:val="00A4709B"/>
    <w:rsid w:val="00A478D8"/>
    <w:rsid w:val="00A52E73"/>
    <w:rsid w:val="00A5586C"/>
    <w:rsid w:val="00A711AC"/>
    <w:rsid w:val="00A849B3"/>
    <w:rsid w:val="00A90758"/>
    <w:rsid w:val="00AA016A"/>
    <w:rsid w:val="00AB1E7C"/>
    <w:rsid w:val="00AB3BC7"/>
    <w:rsid w:val="00AB3EBE"/>
    <w:rsid w:val="00AB6794"/>
    <w:rsid w:val="00AB6E78"/>
    <w:rsid w:val="00AC3C70"/>
    <w:rsid w:val="00AC62C9"/>
    <w:rsid w:val="00AD0D51"/>
    <w:rsid w:val="00AE37BD"/>
    <w:rsid w:val="00AE70D0"/>
    <w:rsid w:val="00AF4F53"/>
    <w:rsid w:val="00B0390A"/>
    <w:rsid w:val="00B07827"/>
    <w:rsid w:val="00B10179"/>
    <w:rsid w:val="00B16779"/>
    <w:rsid w:val="00B25CB0"/>
    <w:rsid w:val="00B25EA0"/>
    <w:rsid w:val="00B27265"/>
    <w:rsid w:val="00B276B6"/>
    <w:rsid w:val="00B309FE"/>
    <w:rsid w:val="00B3177C"/>
    <w:rsid w:val="00B32564"/>
    <w:rsid w:val="00B339D3"/>
    <w:rsid w:val="00B402C5"/>
    <w:rsid w:val="00B4296C"/>
    <w:rsid w:val="00B54846"/>
    <w:rsid w:val="00B57F9C"/>
    <w:rsid w:val="00B6022A"/>
    <w:rsid w:val="00B6149F"/>
    <w:rsid w:val="00B71219"/>
    <w:rsid w:val="00B7474B"/>
    <w:rsid w:val="00B77C81"/>
    <w:rsid w:val="00B8020B"/>
    <w:rsid w:val="00B8348B"/>
    <w:rsid w:val="00B9163F"/>
    <w:rsid w:val="00B92921"/>
    <w:rsid w:val="00B9412B"/>
    <w:rsid w:val="00B96A1B"/>
    <w:rsid w:val="00BA08E6"/>
    <w:rsid w:val="00BA3B6A"/>
    <w:rsid w:val="00BB146F"/>
    <w:rsid w:val="00BB7D5D"/>
    <w:rsid w:val="00BC11A3"/>
    <w:rsid w:val="00BC3ED7"/>
    <w:rsid w:val="00BC6733"/>
    <w:rsid w:val="00BD1035"/>
    <w:rsid w:val="00BF49A3"/>
    <w:rsid w:val="00BF4BCA"/>
    <w:rsid w:val="00C002A6"/>
    <w:rsid w:val="00C00A72"/>
    <w:rsid w:val="00C06738"/>
    <w:rsid w:val="00C16777"/>
    <w:rsid w:val="00C2100F"/>
    <w:rsid w:val="00C25C91"/>
    <w:rsid w:val="00C40FC2"/>
    <w:rsid w:val="00C42FAF"/>
    <w:rsid w:val="00C54FE1"/>
    <w:rsid w:val="00C55017"/>
    <w:rsid w:val="00C61607"/>
    <w:rsid w:val="00C62653"/>
    <w:rsid w:val="00C84283"/>
    <w:rsid w:val="00C85DFA"/>
    <w:rsid w:val="00C93DF4"/>
    <w:rsid w:val="00C96C29"/>
    <w:rsid w:val="00CA0AA5"/>
    <w:rsid w:val="00CA44DF"/>
    <w:rsid w:val="00CA4E13"/>
    <w:rsid w:val="00CA51A9"/>
    <w:rsid w:val="00CA6570"/>
    <w:rsid w:val="00CB4512"/>
    <w:rsid w:val="00CB59CA"/>
    <w:rsid w:val="00CB7946"/>
    <w:rsid w:val="00CC0A8E"/>
    <w:rsid w:val="00CC2BE8"/>
    <w:rsid w:val="00CC6F84"/>
    <w:rsid w:val="00CD39B9"/>
    <w:rsid w:val="00CF7BCC"/>
    <w:rsid w:val="00D15418"/>
    <w:rsid w:val="00D15D13"/>
    <w:rsid w:val="00D21103"/>
    <w:rsid w:val="00D21353"/>
    <w:rsid w:val="00D23365"/>
    <w:rsid w:val="00D23F76"/>
    <w:rsid w:val="00D24768"/>
    <w:rsid w:val="00D265AE"/>
    <w:rsid w:val="00D35204"/>
    <w:rsid w:val="00D408CC"/>
    <w:rsid w:val="00D50D95"/>
    <w:rsid w:val="00D53679"/>
    <w:rsid w:val="00D53797"/>
    <w:rsid w:val="00D5659D"/>
    <w:rsid w:val="00D7017D"/>
    <w:rsid w:val="00D747B3"/>
    <w:rsid w:val="00D905EA"/>
    <w:rsid w:val="00D97AB5"/>
    <w:rsid w:val="00DA078A"/>
    <w:rsid w:val="00DA6857"/>
    <w:rsid w:val="00DB6281"/>
    <w:rsid w:val="00DC2392"/>
    <w:rsid w:val="00DC4C61"/>
    <w:rsid w:val="00DD1B3D"/>
    <w:rsid w:val="00DE24FD"/>
    <w:rsid w:val="00DE7CC4"/>
    <w:rsid w:val="00DF0DB6"/>
    <w:rsid w:val="00DF3BA7"/>
    <w:rsid w:val="00E003F9"/>
    <w:rsid w:val="00E02383"/>
    <w:rsid w:val="00E02AFF"/>
    <w:rsid w:val="00E0403E"/>
    <w:rsid w:val="00E0649F"/>
    <w:rsid w:val="00E11CEA"/>
    <w:rsid w:val="00E13EF9"/>
    <w:rsid w:val="00E26D4D"/>
    <w:rsid w:val="00E311AC"/>
    <w:rsid w:val="00E33A1C"/>
    <w:rsid w:val="00E36503"/>
    <w:rsid w:val="00E40C3F"/>
    <w:rsid w:val="00E43FE6"/>
    <w:rsid w:val="00E440CA"/>
    <w:rsid w:val="00E52DAE"/>
    <w:rsid w:val="00E65029"/>
    <w:rsid w:val="00E652C7"/>
    <w:rsid w:val="00EA0340"/>
    <w:rsid w:val="00EA178D"/>
    <w:rsid w:val="00EA4720"/>
    <w:rsid w:val="00EA58CF"/>
    <w:rsid w:val="00EB08EE"/>
    <w:rsid w:val="00EB11EC"/>
    <w:rsid w:val="00EB2821"/>
    <w:rsid w:val="00EC00A6"/>
    <w:rsid w:val="00ED2048"/>
    <w:rsid w:val="00EE2E57"/>
    <w:rsid w:val="00EF42AD"/>
    <w:rsid w:val="00EF6CFA"/>
    <w:rsid w:val="00F04E50"/>
    <w:rsid w:val="00F070B6"/>
    <w:rsid w:val="00F12697"/>
    <w:rsid w:val="00F15EDA"/>
    <w:rsid w:val="00F25CFF"/>
    <w:rsid w:val="00F27A22"/>
    <w:rsid w:val="00F4041C"/>
    <w:rsid w:val="00F41145"/>
    <w:rsid w:val="00F61C1C"/>
    <w:rsid w:val="00F63580"/>
    <w:rsid w:val="00F65779"/>
    <w:rsid w:val="00F70ADC"/>
    <w:rsid w:val="00F71439"/>
    <w:rsid w:val="00F7330A"/>
    <w:rsid w:val="00F77547"/>
    <w:rsid w:val="00F950ED"/>
    <w:rsid w:val="00FA3E97"/>
    <w:rsid w:val="00FB53F7"/>
    <w:rsid w:val="00FB6DEA"/>
    <w:rsid w:val="00FC2835"/>
    <w:rsid w:val="00FE28F4"/>
    <w:rsid w:val="0117DB6E"/>
    <w:rsid w:val="01D00056"/>
    <w:rsid w:val="021E644E"/>
    <w:rsid w:val="025EA8F9"/>
    <w:rsid w:val="025F1933"/>
    <w:rsid w:val="05D26298"/>
    <w:rsid w:val="061FF8F5"/>
    <w:rsid w:val="0764A744"/>
    <w:rsid w:val="090077A5"/>
    <w:rsid w:val="09A0D5F1"/>
    <w:rsid w:val="0A14629C"/>
    <w:rsid w:val="0A52A8AA"/>
    <w:rsid w:val="0B19CB02"/>
    <w:rsid w:val="0B76E29C"/>
    <w:rsid w:val="0C20DD59"/>
    <w:rsid w:val="0C5140C4"/>
    <w:rsid w:val="0CA4E823"/>
    <w:rsid w:val="0CB59B63"/>
    <w:rsid w:val="0D9BC010"/>
    <w:rsid w:val="0DFE4BFC"/>
    <w:rsid w:val="0E740869"/>
    <w:rsid w:val="0EAE835E"/>
    <w:rsid w:val="0EF9D43C"/>
    <w:rsid w:val="109F56A8"/>
    <w:rsid w:val="1132F95C"/>
    <w:rsid w:val="11330974"/>
    <w:rsid w:val="1135ECBE"/>
    <w:rsid w:val="11452F57"/>
    <w:rsid w:val="12EACBB1"/>
    <w:rsid w:val="14546523"/>
    <w:rsid w:val="14DD7236"/>
    <w:rsid w:val="156D0797"/>
    <w:rsid w:val="15D74B8B"/>
    <w:rsid w:val="170C789D"/>
    <w:rsid w:val="176C3FC7"/>
    <w:rsid w:val="1822D87C"/>
    <w:rsid w:val="18A0B682"/>
    <w:rsid w:val="18AFF6AC"/>
    <w:rsid w:val="1924F2FC"/>
    <w:rsid w:val="1A0A5E62"/>
    <w:rsid w:val="1A2D9D07"/>
    <w:rsid w:val="1A87CB33"/>
    <w:rsid w:val="1AB26BD0"/>
    <w:rsid w:val="1B94F3EC"/>
    <w:rsid w:val="1D30C44D"/>
    <w:rsid w:val="1D9A8DCF"/>
    <w:rsid w:val="1DA70CDA"/>
    <w:rsid w:val="1E5D5731"/>
    <w:rsid w:val="1F033B9F"/>
    <w:rsid w:val="1F650574"/>
    <w:rsid w:val="2071B260"/>
    <w:rsid w:val="21E40487"/>
    <w:rsid w:val="221403EE"/>
    <w:rsid w:val="22157047"/>
    <w:rsid w:val="224AEFA7"/>
    <w:rsid w:val="224CDF72"/>
    <w:rsid w:val="22931A81"/>
    <w:rsid w:val="2362595D"/>
    <w:rsid w:val="2398184B"/>
    <w:rsid w:val="242EC3A4"/>
    <w:rsid w:val="248F1CB4"/>
    <w:rsid w:val="25452383"/>
    <w:rsid w:val="25D1CD2B"/>
    <w:rsid w:val="279BD57E"/>
    <w:rsid w:val="28204423"/>
    <w:rsid w:val="286B896E"/>
    <w:rsid w:val="2952DC42"/>
    <w:rsid w:val="296138B5"/>
    <w:rsid w:val="29F61EF8"/>
    <w:rsid w:val="2A0759CF"/>
    <w:rsid w:val="2AF5A870"/>
    <w:rsid w:val="2B1E5B67"/>
    <w:rsid w:val="2B57E4E5"/>
    <w:rsid w:val="2B5F6231"/>
    <w:rsid w:val="2C85B24C"/>
    <w:rsid w:val="2CED6D0E"/>
    <w:rsid w:val="2D09D31B"/>
    <w:rsid w:val="2D2D8251"/>
    <w:rsid w:val="2E2182AD"/>
    <w:rsid w:val="2E316DD1"/>
    <w:rsid w:val="2E4A7988"/>
    <w:rsid w:val="2E85A0DE"/>
    <w:rsid w:val="30440E2B"/>
    <w:rsid w:val="31153432"/>
    <w:rsid w:val="320130DD"/>
    <w:rsid w:val="322B9411"/>
    <w:rsid w:val="32EE50FA"/>
    <w:rsid w:val="3362F6CA"/>
    <w:rsid w:val="336A7416"/>
    <w:rsid w:val="336C845C"/>
    <w:rsid w:val="336CE6B7"/>
    <w:rsid w:val="33B77FC9"/>
    <w:rsid w:val="3433AEB6"/>
    <w:rsid w:val="34779BD4"/>
    <w:rsid w:val="34889A3D"/>
    <w:rsid w:val="3539D951"/>
    <w:rsid w:val="35CCB69F"/>
    <w:rsid w:val="3763BADD"/>
    <w:rsid w:val="385722C6"/>
    <w:rsid w:val="3881AD38"/>
    <w:rsid w:val="38FF8B3E"/>
    <w:rsid w:val="398E704F"/>
    <w:rsid w:val="3A1FF6CD"/>
    <w:rsid w:val="3AC88523"/>
    <w:rsid w:val="3B0005B5"/>
    <w:rsid w:val="3C1E03A3"/>
    <w:rsid w:val="3D117D43"/>
    <w:rsid w:val="3D3446DC"/>
    <w:rsid w:val="3D437445"/>
    <w:rsid w:val="3D9F842D"/>
    <w:rsid w:val="3DF3B73A"/>
    <w:rsid w:val="3E05194F"/>
    <w:rsid w:val="3E5AFC52"/>
    <w:rsid w:val="3F3B548E"/>
    <w:rsid w:val="3F761AFD"/>
    <w:rsid w:val="402FF5A8"/>
    <w:rsid w:val="406BE79E"/>
    <w:rsid w:val="406F0CCC"/>
    <w:rsid w:val="4094ACA3"/>
    <w:rsid w:val="41350AEF"/>
    <w:rsid w:val="42B03EA8"/>
    <w:rsid w:val="42BE06D3"/>
    <w:rsid w:val="430B179A"/>
    <w:rsid w:val="43BCB0BD"/>
    <w:rsid w:val="4503B01E"/>
    <w:rsid w:val="473E0C79"/>
    <w:rsid w:val="47475C17"/>
    <w:rsid w:val="477E9821"/>
    <w:rsid w:val="478C6FAC"/>
    <w:rsid w:val="481843BA"/>
    <w:rsid w:val="48380C8A"/>
    <w:rsid w:val="48B0F95F"/>
    <w:rsid w:val="48DE1235"/>
    <w:rsid w:val="4966981A"/>
    <w:rsid w:val="498B93F5"/>
    <w:rsid w:val="4A1AB76A"/>
    <w:rsid w:val="4A54F3B4"/>
    <w:rsid w:val="4AD212EF"/>
    <w:rsid w:val="4AE39C57"/>
    <w:rsid w:val="4B1EA198"/>
    <w:rsid w:val="4B66C107"/>
    <w:rsid w:val="4B68048B"/>
    <w:rsid w:val="4BAE9A45"/>
    <w:rsid w:val="4BB47526"/>
    <w:rsid w:val="4BE5B6D7"/>
    <w:rsid w:val="4C79D128"/>
    <w:rsid w:val="4CB1F9E0"/>
    <w:rsid w:val="4CCC0C7B"/>
    <w:rsid w:val="4D9D753E"/>
    <w:rsid w:val="4DE67A4A"/>
    <w:rsid w:val="4EE4759A"/>
    <w:rsid w:val="4F30A70D"/>
    <w:rsid w:val="4F42B938"/>
    <w:rsid w:val="50671D9E"/>
    <w:rsid w:val="50B57395"/>
    <w:rsid w:val="50E09F0B"/>
    <w:rsid w:val="5236BC25"/>
    <w:rsid w:val="5310008D"/>
    <w:rsid w:val="53711F6C"/>
    <w:rsid w:val="53B7E6BD"/>
    <w:rsid w:val="53C199B0"/>
    <w:rsid w:val="54A3E368"/>
    <w:rsid w:val="563FB3C9"/>
    <w:rsid w:val="57A9673C"/>
    <w:rsid w:val="57C04E5F"/>
    <w:rsid w:val="57E33447"/>
    <w:rsid w:val="58AB1182"/>
    <w:rsid w:val="58D734A3"/>
    <w:rsid w:val="59162C3B"/>
    <w:rsid w:val="5978AAB9"/>
    <w:rsid w:val="598E754D"/>
    <w:rsid w:val="59A1B7BF"/>
    <w:rsid w:val="59B12767"/>
    <w:rsid w:val="59F81C56"/>
    <w:rsid w:val="5AF6DCD7"/>
    <w:rsid w:val="5BB06E18"/>
    <w:rsid w:val="5C93A034"/>
    <w:rsid w:val="5CC81DAA"/>
    <w:rsid w:val="5CCAD34C"/>
    <w:rsid w:val="5D51AD75"/>
    <w:rsid w:val="5D687BF6"/>
    <w:rsid w:val="5D895375"/>
    <w:rsid w:val="5D986DD5"/>
    <w:rsid w:val="5DD4E0C1"/>
    <w:rsid w:val="5DFF4E8D"/>
    <w:rsid w:val="5E43168C"/>
    <w:rsid w:val="5EC0B62E"/>
    <w:rsid w:val="5F70B122"/>
    <w:rsid w:val="61519E5E"/>
    <w:rsid w:val="618A53F6"/>
    <w:rsid w:val="61D15B2A"/>
    <w:rsid w:val="623BED19"/>
    <w:rsid w:val="6335BFAD"/>
    <w:rsid w:val="63375F2E"/>
    <w:rsid w:val="63BE951D"/>
    <w:rsid w:val="640324C4"/>
    <w:rsid w:val="64A112A1"/>
    <w:rsid w:val="6537E538"/>
    <w:rsid w:val="66D3B599"/>
    <w:rsid w:val="6718D274"/>
    <w:rsid w:val="679A320E"/>
    <w:rsid w:val="681927DE"/>
    <w:rsid w:val="6899F3C6"/>
    <w:rsid w:val="69C471CD"/>
    <w:rsid w:val="6A74E274"/>
    <w:rsid w:val="6A8D81B5"/>
    <w:rsid w:val="6BE30135"/>
    <w:rsid w:val="6C32EC04"/>
    <w:rsid w:val="6CCA5B1E"/>
    <w:rsid w:val="6D4D9A9C"/>
    <w:rsid w:val="6DB8DC0A"/>
    <w:rsid w:val="6DE42F63"/>
    <w:rsid w:val="6EC477A7"/>
    <w:rsid w:val="6ED43417"/>
    <w:rsid w:val="6EFB3162"/>
    <w:rsid w:val="6F204E43"/>
    <w:rsid w:val="702C2749"/>
    <w:rsid w:val="705B9506"/>
    <w:rsid w:val="70D4FE67"/>
    <w:rsid w:val="70F2F600"/>
    <w:rsid w:val="71581C3A"/>
    <w:rsid w:val="71C7F7AA"/>
    <w:rsid w:val="7227ADAF"/>
    <w:rsid w:val="72C37EB8"/>
    <w:rsid w:val="72E707E2"/>
    <w:rsid w:val="738CFD22"/>
    <w:rsid w:val="74300B14"/>
    <w:rsid w:val="74E95359"/>
    <w:rsid w:val="756D5420"/>
    <w:rsid w:val="7578A8A4"/>
    <w:rsid w:val="75CBDB75"/>
    <w:rsid w:val="76F82E35"/>
    <w:rsid w:val="77064347"/>
    <w:rsid w:val="772EF63E"/>
    <w:rsid w:val="776E15DD"/>
    <w:rsid w:val="778FBA3A"/>
    <w:rsid w:val="7820F41B"/>
    <w:rsid w:val="7836F2EC"/>
    <w:rsid w:val="7AAC1586"/>
    <w:rsid w:val="7AFC14BB"/>
    <w:rsid w:val="7B83713A"/>
    <w:rsid w:val="7BBD4A86"/>
    <w:rsid w:val="7BC4DD02"/>
    <w:rsid w:val="7C54A205"/>
    <w:rsid w:val="7C754D50"/>
    <w:rsid w:val="7C7C3F17"/>
    <w:rsid w:val="7C95FF99"/>
    <w:rsid w:val="7CF4653E"/>
    <w:rsid w:val="7D6A63AA"/>
    <w:rsid w:val="7DBDC4FD"/>
    <w:rsid w:val="7DC37170"/>
    <w:rsid w:val="7E5C5A4E"/>
    <w:rsid w:val="7E7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88343"/>
  <w15:chartTrackingRefBased/>
  <w15:docId w15:val="{AB956FCB-C141-4E93-87ED-8F7C965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3E48"/>
    <w:rPr>
      <w:b/>
      <w:bCs/>
    </w:rPr>
  </w:style>
  <w:style w:type="paragraph" w:styleId="NoSpacing">
    <w:name w:val="No Spacing"/>
    <w:uiPriority w:val="1"/>
    <w:qFormat/>
    <w:rsid w:val="005E3E48"/>
    <w:rPr>
      <w:sz w:val="22"/>
      <w:szCs w:val="22"/>
    </w:rPr>
  </w:style>
  <w:style w:type="character" w:styleId="Hyperlink">
    <w:name w:val="Hyperlink"/>
    <w:uiPriority w:val="99"/>
    <w:unhideWhenUsed/>
    <w:rsid w:val="005E3E48"/>
    <w:rPr>
      <w:color w:val="0563C1"/>
      <w:u w:val="single"/>
    </w:rPr>
  </w:style>
  <w:style w:type="table" w:styleId="TableGrid">
    <w:name w:val="Table Grid"/>
    <w:basedOn w:val="TableNormal"/>
    <w:uiPriority w:val="39"/>
    <w:rsid w:val="002A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C1"/>
    <w:pPr>
      <w:ind w:left="720"/>
      <w:contextualSpacing/>
    </w:pPr>
    <w:rPr>
      <w:rFonts w:cs="Arial"/>
    </w:rPr>
  </w:style>
  <w:style w:type="character" w:styleId="IntenseEmphasis">
    <w:name w:val="Intense Emphasis"/>
    <w:uiPriority w:val="21"/>
    <w:qFormat/>
    <w:rsid w:val="00F7330A"/>
    <w:rPr>
      <w:b/>
      <w:bCs/>
      <w:i/>
      <w:iCs/>
      <w:color w:val="4F81BD"/>
    </w:rPr>
  </w:style>
  <w:style w:type="character" w:styleId="UnresolvedMention">
    <w:name w:val="Unresolved Mention"/>
    <w:uiPriority w:val="99"/>
    <w:semiHidden/>
    <w:unhideWhenUsed/>
    <w:rsid w:val="0085052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214DB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214DB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3-Accent5">
    <w:name w:val="List Table 3 Accent 5"/>
    <w:basedOn w:val="TableNormal"/>
    <w:uiPriority w:val="48"/>
    <w:rsid w:val="00214DB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214DB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3-Accent1">
    <w:name w:val="List Table 3 Accent 1"/>
    <w:basedOn w:val="TableNormal"/>
    <w:uiPriority w:val="48"/>
    <w:rsid w:val="00214DB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34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D69"/>
    <w:rPr>
      <w:b/>
      <w:bCs/>
    </w:rPr>
  </w:style>
  <w:style w:type="paragraph" w:styleId="Revision">
    <w:name w:val="Revision"/>
    <w:hidden/>
    <w:uiPriority w:val="99"/>
    <w:semiHidden/>
    <w:rsid w:val="008908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7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z.collazo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FBE13-59F8-40D3-8779-AD6489956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C8E62-A4C2-4EE8-8F8B-3B07A00B75FE}">
  <ds:schemaRefs>
    <ds:schemaRef ds:uri="http://purl.org/dc/elements/1.1/"/>
    <ds:schemaRef ds:uri="http://schemas.openxmlformats.org/package/2006/metadata/core-properties"/>
    <ds:schemaRef ds:uri="79b491fd-4961-4176-9383-82066e7d4e74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b6193da-9e5f-4278-9ba9-b9314a9ecf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2C7D5C-4C30-46C8-BE0F-9AD2B973E73D}"/>
</file>

<file path=customXml/itemProps4.xml><?xml version="1.0" encoding="utf-8"?>
<ds:datastoreItem xmlns:ds="http://schemas.openxmlformats.org/officeDocument/2006/customXml" ds:itemID="{A6CDCF1F-29FF-4B13-B609-45C61C974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1192</Words>
  <Characters>6485</Characters>
  <Application>Microsoft Office Word</Application>
  <DocSecurity>0</DocSecurity>
  <Lines>113</Lines>
  <Paragraphs>56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Wright</dc:creator>
  <cp:keywords/>
  <dc:description/>
  <cp:lastModifiedBy>Whyte, Alison (EOM)</cp:lastModifiedBy>
  <cp:revision>14</cp:revision>
  <dcterms:created xsi:type="dcterms:W3CDTF">2023-03-15T19:18:00Z</dcterms:created>
  <dcterms:modified xsi:type="dcterms:W3CDTF">2023-03-15T19:28:00Z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05a33e91a5d7649264cad462f6b38875a5e6d6e7933ff3a5db542e134e849126</vt:lpwstr>
  </property>
</Properties>
</file>